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64060" w14:textId="430E2FF3" w:rsidR="00B2362E" w:rsidRPr="00CA0F11" w:rsidRDefault="00B2362E" w:rsidP="00B2362E">
      <w:pPr>
        <w:spacing w:after="0" w:line="240" w:lineRule="auto"/>
        <w:rPr>
          <w:rFonts w:ascii="Arial" w:hAnsi="Arial" w:cs="Arial"/>
          <w:noProof/>
          <w:sz w:val="32"/>
          <w:szCs w:val="32"/>
        </w:rPr>
      </w:pPr>
      <w:r w:rsidRPr="00CA0F11">
        <w:rPr>
          <w:rFonts w:ascii="Arial" w:hAnsi="Arial" w:cs="Arial"/>
          <w:noProof/>
        </w:rPr>
        <w:drawing>
          <wp:anchor distT="0" distB="0" distL="114300" distR="114300" simplePos="0" relativeHeight="251659264" behindDoc="1" locked="0" layoutInCell="1" allowOverlap="1" wp14:anchorId="34B71043" wp14:editId="095D3AE3">
            <wp:simplePos x="0" y="0"/>
            <wp:positionH relativeFrom="margin">
              <wp:posOffset>3731260</wp:posOffset>
            </wp:positionH>
            <wp:positionV relativeFrom="paragraph">
              <wp:posOffset>0</wp:posOffset>
            </wp:positionV>
            <wp:extent cx="2914650" cy="837647"/>
            <wp:effectExtent l="0" t="0" r="0" b="635"/>
            <wp:wrapSquare wrapText="bothSides"/>
            <wp:docPr id="2" name="Picture 2" descr="A red tri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red triangle with whit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14650" cy="837647"/>
                    </a:xfrm>
                    <a:prstGeom prst="rect">
                      <a:avLst/>
                    </a:prstGeom>
                  </pic:spPr>
                </pic:pic>
              </a:graphicData>
            </a:graphic>
            <wp14:sizeRelH relativeFrom="page">
              <wp14:pctWidth>0</wp14:pctWidth>
            </wp14:sizeRelH>
            <wp14:sizeRelV relativeFrom="page">
              <wp14:pctHeight>0</wp14:pctHeight>
            </wp14:sizeRelV>
          </wp:anchor>
        </w:drawing>
      </w:r>
      <w:r w:rsidRPr="00CA0F11">
        <w:rPr>
          <w:rFonts w:ascii="Arial" w:hAnsi="Arial" w:cs="Arial"/>
          <w:b/>
          <w:bCs/>
          <w:noProof/>
          <w:sz w:val="32"/>
          <w:szCs w:val="32"/>
        </w:rPr>
        <w:t>Home Fire Safety Visits (HFSV</w:t>
      </w:r>
      <w:r w:rsidR="00AB37C0">
        <w:rPr>
          <w:rFonts w:ascii="Arial" w:hAnsi="Arial" w:cs="Arial"/>
          <w:b/>
          <w:bCs/>
          <w:noProof/>
          <w:sz w:val="32"/>
          <w:szCs w:val="32"/>
        </w:rPr>
        <w:t>s</w:t>
      </w:r>
      <w:r w:rsidRPr="00CA0F11">
        <w:rPr>
          <w:rFonts w:ascii="Arial" w:hAnsi="Arial" w:cs="Arial"/>
          <w:b/>
          <w:bCs/>
          <w:noProof/>
          <w:sz w:val="32"/>
          <w:szCs w:val="32"/>
        </w:rPr>
        <w:t>)</w:t>
      </w:r>
    </w:p>
    <w:p w14:paraId="58D1665A" w14:textId="60CE43EB" w:rsidR="00207463" w:rsidRDefault="00207463" w:rsidP="00207463">
      <w:pPr>
        <w:rPr>
          <w:rFonts w:ascii="Arial" w:hAnsi="Arial" w:cs="Arial"/>
          <w:b/>
          <w:bCs/>
          <w:sz w:val="32"/>
          <w:szCs w:val="32"/>
        </w:rPr>
      </w:pPr>
      <w:r w:rsidRPr="00CA0F11">
        <w:rPr>
          <w:rFonts w:ascii="Arial" w:hAnsi="Arial" w:cs="Arial"/>
          <w:b/>
          <w:bCs/>
          <w:sz w:val="32"/>
          <w:szCs w:val="32"/>
        </w:rPr>
        <w:t xml:space="preserve">Register Partner Organisation (Appendix </w:t>
      </w:r>
      <w:r w:rsidR="00E23BF7">
        <w:rPr>
          <w:rFonts w:ascii="Arial" w:hAnsi="Arial" w:cs="Arial"/>
          <w:b/>
          <w:bCs/>
          <w:sz w:val="32"/>
          <w:szCs w:val="32"/>
        </w:rPr>
        <w:t>2</w:t>
      </w:r>
      <w:r w:rsidRPr="00CA0F11">
        <w:rPr>
          <w:rFonts w:ascii="Arial" w:hAnsi="Arial" w:cs="Arial"/>
          <w:b/>
          <w:bCs/>
          <w:sz w:val="32"/>
          <w:szCs w:val="32"/>
        </w:rPr>
        <w:t>)</w:t>
      </w:r>
    </w:p>
    <w:p w14:paraId="3B3E0570" w14:textId="19A6C7CA" w:rsidR="005712F4" w:rsidRPr="005712F4" w:rsidRDefault="005712F4" w:rsidP="00207463">
      <w:pPr>
        <w:rPr>
          <w:rFonts w:ascii="Arial" w:hAnsi="Arial" w:cs="Arial"/>
          <w:sz w:val="24"/>
          <w:szCs w:val="24"/>
        </w:rPr>
      </w:pPr>
      <w:r w:rsidRPr="005712F4">
        <w:rPr>
          <w:rFonts w:ascii="Arial" w:hAnsi="Arial" w:cs="Arial"/>
          <w:sz w:val="24"/>
          <w:szCs w:val="24"/>
        </w:rPr>
        <w:t xml:space="preserve">Reciprocal referrals – Complete Appendix 2 if you can refer to us and we can refer to you if applicable.  This will also be the option you choose if the SFRS will only be referring to your organisation. </w:t>
      </w:r>
    </w:p>
    <w:p w14:paraId="5D54622C" w14:textId="77777777" w:rsidR="00CA0F11" w:rsidRPr="00CA0F11" w:rsidRDefault="00CA0F11" w:rsidP="00CA0F11">
      <w:pPr>
        <w:spacing w:after="0" w:line="240" w:lineRule="auto"/>
        <w:rPr>
          <w:rFonts w:ascii="Arial" w:hAnsi="Arial" w:cs="Arial"/>
        </w:rPr>
      </w:pPr>
    </w:p>
    <w:tbl>
      <w:tblPr>
        <w:tblStyle w:val="TableGrid"/>
        <w:tblW w:w="10485" w:type="dxa"/>
        <w:tblLook w:val="04A0" w:firstRow="1" w:lastRow="0" w:firstColumn="1" w:lastColumn="0" w:noHBand="0" w:noVBand="1"/>
      </w:tblPr>
      <w:tblGrid>
        <w:gridCol w:w="3823"/>
        <w:gridCol w:w="6662"/>
      </w:tblGrid>
      <w:tr w:rsidR="007301D2" w14:paraId="5245B4A6" w14:textId="77777777" w:rsidTr="007301D2">
        <w:tc>
          <w:tcPr>
            <w:tcW w:w="10485" w:type="dxa"/>
            <w:gridSpan w:val="2"/>
            <w:shd w:val="clear" w:color="auto" w:fill="E7E6E6" w:themeFill="background2"/>
          </w:tcPr>
          <w:p w14:paraId="286F5612" w14:textId="6326264C" w:rsidR="007301D2" w:rsidRPr="006B33C7" w:rsidRDefault="007301D2">
            <w:pPr>
              <w:rPr>
                <w:rFonts w:ascii="Arial" w:hAnsi="Arial" w:cs="Arial"/>
                <w:b/>
                <w:bCs/>
              </w:rPr>
            </w:pPr>
            <w:r w:rsidRPr="002B4DCF">
              <w:rPr>
                <w:rFonts w:ascii="Arial" w:hAnsi="Arial" w:cs="Arial"/>
                <w:b/>
                <w:bCs/>
                <w:sz w:val="24"/>
                <w:szCs w:val="24"/>
              </w:rPr>
              <w:t>Parties Purpose and Scope</w:t>
            </w:r>
          </w:p>
        </w:tc>
      </w:tr>
      <w:tr w:rsidR="00187FC2" w14:paraId="1E3C567B" w14:textId="77777777" w:rsidTr="007301D2">
        <w:tc>
          <w:tcPr>
            <w:tcW w:w="3823" w:type="dxa"/>
          </w:tcPr>
          <w:p w14:paraId="760F8F0F" w14:textId="77777777" w:rsidR="00187FC2" w:rsidRPr="007301D2" w:rsidRDefault="00187FC2">
            <w:pPr>
              <w:rPr>
                <w:rFonts w:ascii="Arial" w:hAnsi="Arial" w:cs="Arial"/>
              </w:rPr>
            </w:pPr>
            <w:r w:rsidRPr="007301D2">
              <w:rPr>
                <w:rFonts w:ascii="Arial" w:hAnsi="Arial" w:cs="Arial"/>
              </w:rPr>
              <w:t>Please state in full the legal name of your organisation</w:t>
            </w:r>
          </w:p>
        </w:tc>
        <w:tc>
          <w:tcPr>
            <w:tcW w:w="6662" w:type="dxa"/>
          </w:tcPr>
          <w:p w14:paraId="63A3CEAB" w14:textId="1E3F1B85" w:rsidR="00187FC2" w:rsidRPr="006B33C7" w:rsidRDefault="00187FC2">
            <w:pPr>
              <w:rPr>
                <w:rFonts w:ascii="Arial" w:hAnsi="Arial" w:cs="Arial"/>
                <w:b/>
                <w:bCs/>
              </w:rPr>
            </w:pPr>
          </w:p>
        </w:tc>
      </w:tr>
      <w:tr w:rsidR="00187FC2" w14:paraId="7AB97F14" w14:textId="77777777" w:rsidTr="007301D2">
        <w:tc>
          <w:tcPr>
            <w:tcW w:w="3823" w:type="dxa"/>
          </w:tcPr>
          <w:p w14:paraId="3B0C7DE1" w14:textId="219BCAB4" w:rsidR="00187FC2" w:rsidRDefault="00187FC2">
            <w:pPr>
              <w:rPr>
                <w:rFonts w:ascii="Arial" w:hAnsi="Arial" w:cs="Arial"/>
              </w:rPr>
            </w:pPr>
            <w:r>
              <w:rPr>
                <w:rFonts w:ascii="Arial" w:hAnsi="Arial" w:cs="Arial"/>
              </w:rPr>
              <w:t>If your organisation is known by a short name please state it here</w:t>
            </w:r>
          </w:p>
        </w:tc>
        <w:tc>
          <w:tcPr>
            <w:tcW w:w="6662" w:type="dxa"/>
          </w:tcPr>
          <w:p w14:paraId="2CD822BD" w14:textId="6671E935" w:rsidR="00187FC2" w:rsidRDefault="00187FC2">
            <w:pPr>
              <w:rPr>
                <w:rFonts w:ascii="Arial" w:hAnsi="Arial" w:cs="Arial"/>
              </w:rPr>
            </w:pPr>
          </w:p>
        </w:tc>
      </w:tr>
    </w:tbl>
    <w:p w14:paraId="186E2862" w14:textId="77777777" w:rsidR="002333EB" w:rsidRDefault="002333EB">
      <w:pPr>
        <w:rPr>
          <w:rFonts w:ascii="Arial" w:hAnsi="Arial" w:cs="Arial"/>
        </w:rPr>
      </w:pPr>
    </w:p>
    <w:tbl>
      <w:tblPr>
        <w:tblStyle w:val="TableGrid"/>
        <w:tblW w:w="10485" w:type="dxa"/>
        <w:tblLook w:val="04A0" w:firstRow="1" w:lastRow="0" w:firstColumn="1" w:lastColumn="0" w:noHBand="0" w:noVBand="1"/>
      </w:tblPr>
      <w:tblGrid>
        <w:gridCol w:w="3827"/>
        <w:gridCol w:w="6658"/>
      </w:tblGrid>
      <w:tr w:rsidR="00187FC2" w14:paraId="230F86B0" w14:textId="77777777" w:rsidTr="007301D2">
        <w:trPr>
          <w:trHeight w:val="245"/>
        </w:trPr>
        <w:tc>
          <w:tcPr>
            <w:tcW w:w="10485" w:type="dxa"/>
            <w:gridSpan w:val="2"/>
            <w:shd w:val="clear" w:color="auto" w:fill="E7E6E6" w:themeFill="background2"/>
          </w:tcPr>
          <w:p w14:paraId="3A13C23E" w14:textId="373F8BEA" w:rsidR="00187FC2" w:rsidRPr="007301D2" w:rsidRDefault="00187FC2">
            <w:pPr>
              <w:rPr>
                <w:rFonts w:ascii="Arial" w:hAnsi="Arial" w:cs="Arial"/>
                <w:b/>
                <w:bCs/>
                <w:sz w:val="24"/>
                <w:szCs w:val="24"/>
              </w:rPr>
            </w:pPr>
            <w:r w:rsidRPr="007301D2">
              <w:rPr>
                <w:rFonts w:ascii="Arial" w:hAnsi="Arial" w:cs="Arial"/>
                <w:b/>
                <w:bCs/>
                <w:sz w:val="24"/>
                <w:szCs w:val="24"/>
              </w:rPr>
              <w:t>Co-ordinator for Partner Contact Details</w:t>
            </w:r>
          </w:p>
        </w:tc>
      </w:tr>
      <w:tr w:rsidR="00187FC2" w14:paraId="08AD57D1" w14:textId="77777777" w:rsidTr="007301D2">
        <w:trPr>
          <w:trHeight w:val="245"/>
        </w:trPr>
        <w:tc>
          <w:tcPr>
            <w:tcW w:w="3827" w:type="dxa"/>
          </w:tcPr>
          <w:p w14:paraId="022BA21B" w14:textId="4365365D" w:rsidR="00187FC2" w:rsidRDefault="00187FC2">
            <w:pPr>
              <w:rPr>
                <w:rFonts w:ascii="Arial" w:hAnsi="Arial" w:cs="Arial"/>
              </w:rPr>
            </w:pPr>
            <w:r>
              <w:rPr>
                <w:rFonts w:ascii="Arial" w:hAnsi="Arial" w:cs="Arial"/>
              </w:rPr>
              <w:t>Co-ordinator for Partner – Name</w:t>
            </w:r>
          </w:p>
        </w:tc>
        <w:tc>
          <w:tcPr>
            <w:tcW w:w="6658" w:type="dxa"/>
          </w:tcPr>
          <w:p w14:paraId="536945F3" w14:textId="69736A89" w:rsidR="00187FC2" w:rsidRDefault="00187FC2">
            <w:pPr>
              <w:rPr>
                <w:rFonts w:ascii="Arial" w:hAnsi="Arial" w:cs="Arial"/>
              </w:rPr>
            </w:pPr>
          </w:p>
        </w:tc>
      </w:tr>
      <w:tr w:rsidR="00187FC2" w14:paraId="72849C8F" w14:textId="77777777" w:rsidTr="007301D2">
        <w:tc>
          <w:tcPr>
            <w:tcW w:w="3827" w:type="dxa"/>
          </w:tcPr>
          <w:p w14:paraId="3BCDA8F3" w14:textId="1CE35831" w:rsidR="00187FC2" w:rsidRDefault="00187FC2">
            <w:pPr>
              <w:rPr>
                <w:rFonts w:ascii="Arial" w:hAnsi="Arial" w:cs="Arial"/>
              </w:rPr>
            </w:pPr>
            <w:r>
              <w:rPr>
                <w:rFonts w:ascii="Arial" w:hAnsi="Arial" w:cs="Arial"/>
              </w:rPr>
              <w:t>Co-ordinator for Partner – Email</w:t>
            </w:r>
          </w:p>
        </w:tc>
        <w:tc>
          <w:tcPr>
            <w:tcW w:w="6658" w:type="dxa"/>
          </w:tcPr>
          <w:p w14:paraId="370C6B7E" w14:textId="578F9ED8" w:rsidR="00187FC2" w:rsidRDefault="00187FC2">
            <w:pPr>
              <w:rPr>
                <w:rFonts w:ascii="Arial" w:hAnsi="Arial" w:cs="Arial"/>
              </w:rPr>
            </w:pPr>
          </w:p>
        </w:tc>
      </w:tr>
      <w:tr w:rsidR="00187FC2" w14:paraId="078D5339" w14:textId="77777777" w:rsidTr="007301D2">
        <w:tc>
          <w:tcPr>
            <w:tcW w:w="3827" w:type="dxa"/>
          </w:tcPr>
          <w:p w14:paraId="3910CBF6" w14:textId="58BB1170" w:rsidR="00187FC2" w:rsidRDefault="00187FC2">
            <w:pPr>
              <w:rPr>
                <w:rFonts w:ascii="Arial" w:hAnsi="Arial" w:cs="Arial"/>
              </w:rPr>
            </w:pPr>
            <w:r>
              <w:rPr>
                <w:rFonts w:ascii="Arial" w:hAnsi="Arial" w:cs="Arial"/>
              </w:rPr>
              <w:t>Co-ordinator for Partner – Number</w:t>
            </w:r>
          </w:p>
        </w:tc>
        <w:tc>
          <w:tcPr>
            <w:tcW w:w="6658" w:type="dxa"/>
          </w:tcPr>
          <w:p w14:paraId="546D7E26" w14:textId="77777777" w:rsidR="00187FC2" w:rsidRDefault="00187FC2">
            <w:pPr>
              <w:rPr>
                <w:rFonts w:ascii="Arial" w:hAnsi="Arial" w:cs="Arial"/>
              </w:rPr>
            </w:pPr>
          </w:p>
        </w:tc>
      </w:tr>
    </w:tbl>
    <w:p w14:paraId="499EEE22" w14:textId="77777777" w:rsidR="00C2529F" w:rsidRDefault="00C2529F">
      <w:pPr>
        <w:rPr>
          <w:rFonts w:ascii="Arial" w:hAnsi="Arial" w:cs="Arial"/>
        </w:rPr>
      </w:pPr>
    </w:p>
    <w:tbl>
      <w:tblPr>
        <w:tblStyle w:val="TableGrid"/>
        <w:tblW w:w="10485" w:type="dxa"/>
        <w:tblLook w:val="04A0" w:firstRow="1" w:lastRow="0" w:firstColumn="1" w:lastColumn="0" w:noHBand="0" w:noVBand="1"/>
      </w:tblPr>
      <w:tblGrid>
        <w:gridCol w:w="3827"/>
        <w:gridCol w:w="6658"/>
      </w:tblGrid>
      <w:tr w:rsidR="00187FC2" w14:paraId="1E887DFC" w14:textId="77777777" w:rsidTr="007301D2">
        <w:trPr>
          <w:trHeight w:val="245"/>
        </w:trPr>
        <w:tc>
          <w:tcPr>
            <w:tcW w:w="10485" w:type="dxa"/>
            <w:gridSpan w:val="2"/>
            <w:shd w:val="clear" w:color="auto" w:fill="E7E6E6" w:themeFill="background2"/>
          </w:tcPr>
          <w:p w14:paraId="7600FA1F" w14:textId="62B2EA22" w:rsidR="00187FC2" w:rsidRPr="007E58B3" w:rsidRDefault="00187FC2" w:rsidP="002F4244">
            <w:pPr>
              <w:rPr>
                <w:rFonts w:ascii="Arial" w:hAnsi="Arial" w:cs="Arial"/>
                <w:b/>
                <w:bCs/>
                <w:sz w:val="24"/>
                <w:szCs w:val="24"/>
              </w:rPr>
            </w:pPr>
            <w:r w:rsidRPr="007E58B3">
              <w:rPr>
                <w:rFonts w:ascii="Arial" w:hAnsi="Arial" w:cs="Arial"/>
                <w:b/>
                <w:bCs/>
                <w:sz w:val="24"/>
                <w:szCs w:val="24"/>
              </w:rPr>
              <w:t>Organisation Registered Details</w:t>
            </w:r>
          </w:p>
        </w:tc>
      </w:tr>
      <w:tr w:rsidR="00187FC2" w14:paraId="0F76492E" w14:textId="77777777" w:rsidTr="007301D2">
        <w:trPr>
          <w:trHeight w:val="245"/>
        </w:trPr>
        <w:tc>
          <w:tcPr>
            <w:tcW w:w="3827" w:type="dxa"/>
          </w:tcPr>
          <w:p w14:paraId="7DE9F088" w14:textId="5710380D" w:rsidR="00187FC2" w:rsidRDefault="00187FC2" w:rsidP="002F4244">
            <w:pPr>
              <w:rPr>
                <w:rFonts w:ascii="Arial" w:hAnsi="Arial" w:cs="Arial"/>
              </w:rPr>
            </w:pPr>
            <w:r>
              <w:rPr>
                <w:rFonts w:ascii="Arial" w:hAnsi="Arial" w:cs="Arial"/>
              </w:rPr>
              <w:t>Head Office Address</w:t>
            </w:r>
          </w:p>
        </w:tc>
        <w:tc>
          <w:tcPr>
            <w:tcW w:w="6658" w:type="dxa"/>
          </w:tcPr>
          <w:p w14:paraId="12BD9E80" w14:textId="77777777" w:rsidR="00187FC2" w:rsidRDefault="00187FC2" w:rsidP="002F4244">
            <w:pPr>
              <w:rPr>
                <w:rFonts w:ascii="Arial" w:hAnsi="Arial" w:cs="Arial"/>
              </w:rPr>
            </w:pPr>
          </w:p>
        </w:tc>
      </w:tr>
      <w:tr w:rsidR="00187FC2" w14:paraId="2D281DB4" w14:textId="77777777" w:rsidTr="007301D2">
        <w:tc>
          <w:tcPr>
            <w:tcW w:w="3827" w:type="dxa"/>
          </w:tcPr>
          <w:p w14:paraId="46C3406A" w14:textId="24432084" w:rsidR="00187FC2" w:rsidRDefault="00187FC2" w:rsidP="002F4244">
            <w:pPr>
              <w:rPr>
                <w:rFonts w:ascii="Arial" w:hAnsi="Arial" w:cs="Arial"/>
              </w:rPr>
            </w:pPr>
            <w:r>
              <w:rPr>
                <w:rFonts w:ascii="Arial" w:hAnsi="Arial" w:cs="Arial"/>
              </w:rPr>
              <w:t>ICO Registration</w:t>
            </w:r>
          </w:p>
        </w:tc>
        <w:tc>
          <w:tcPr>
            <w:tcW w:w="6658" w:type="dxa"/>
          </w:tcPr>
          <w:p w14:paraId="4B8AF6BA" w14:textId="77777777" w:rsidR="00187FC2" w:rsidRDefault="00187FC2" w:rsidP="002F4244">
            <w:pPr>
              <w:rPr>
                <w:rFonts w:ascii="Arial" w:hAnsi="Arial" w:cs="Arial"/>
              </w:rPr>
            </w:pPr>
          </w:p>
        </w:tc>
      </w:tr>
      <w:tr w:rsidR="00187FC2" w14:paraId="45E43549" w14:textId="77777777" w:rsidTr="007301D2">
        <w:tc>
          <w:tcPr>
            <w:tcW w:w="3827" w:type="dxa"/>
          </w:tcPr>
          <w:p w14:paraId="17093222" w14:textId="11855671" w:rsidR="00187FC2" w:rsidRDefault="00187FC2" w:rsidP="002F4244">
            <w:pPr>
              <w:rPr>
                <w:rFonts w:ascii="Arial" w:hAnsi="Arial" w:cs="Arial"/>
              </w:rPr>
            </w:pPr>
            <w:r>
              <w:rPr>
                <w:rFonts w:ascii="Arial" w:hAnsi="Arial" w:cs="Arial"/>
              </w:rPr>
              <w:t>Website</w:t>
            </w:r>
          </w:p>
        </w:tc>
        <w:tc>
          <w:tcPr>
            <w:tcW w:w="6658" w:type="dxa"/>
          </w:tcPr>
          <w:p w14:paraId="56D509C2" w14:textId="77777777" w:rsidR="00187FC2" w:rsidRDefault="00187FC2" w:rsidP="002F4244">
            <w:pPr>
              <w:rPr>
                <w:rFonts w:ascii="Arial" w:hAnsi="Arial" w:cs="Arial"/>
              </w:rPr>
            </w:pPr>
          </w:p>
        </w:tc>
      </w:tr>
    </w:tbl>
    <w:p w14:paraId="0F19BE25" w14:textId="77777777" w:rsidR="00462AE6" w:rsidRDefault="00462AE6">
      <w:pPr>
        <w:rPr>
          <w:rFonts w:ascii="Arial" w:hAnsi="Arial" w:cs="Arial"/>
        </w:rPr>
      </w:pPr>
    </w:p>
    <w:tbl>
      <w:tblPr>
        <w:tblStyle w:val="TableGrid"/>
        <w:tblW w:w="10485" w:type="dxa"/>
        <w:tblLook w:val="04A0" w:firstRow="1" w:lastRow="0" w:firstColumn="1" w:lastColumn="0" w:noHBand="0" w:noVBand="1"/>
      </w:tblPr>
      <w:tblGrid>
        <w:gridCol w:w="2689"/>
        <w:gridCol w:w="2551"/>
        <w:gridCol w:w="567"/>
        <w:gridCol w:w="2552"/>
        <w:gridCol w:w="2097"/>
        <w:gridCol w:w="29"/>
      </w:tblGrid>
      <w:tr w:rsidR="0092266C" w14:paraId="11429315" w14:textId="77777777" w:rsidTr="43F869D9">
        <w:trPr>
          <w:trHeight w:val="245"/>
        </w:trPr>
        <w:tc>
          <w:tcPr>
            <w:tcW w:w="10485" w:type="dxa"/>
            <w:gridSpan w:val="6"/>
            <w:shd w:val="clear" w:color="auto" w:fill="E7E6E6" w:themeFill="background2"/>
          </w:tcPr>
          <w:p w14:paraId="6BEA2962" w14:textId="118128D2" w:rsidR="0092266C" w:rsidRPr="007E58B3" w:rsidRDefault="0092266C" w:rsidP="000A4F51">
            <w:pPr>
              <w:rPr>
                <w:rFonts w:ascii="Arial" w:hAnsi="Arial" w:cs="Arial"/>
                <w:b/>
                <w:bCs/>
                <w:sz w:val="24"/>
                <w:szCs w:val="24"/>
              </w:rPr>
            </w:pPr>
            <w:r>
              <w:rPr>
                <w:rFonts w:ascii="Arial" w:hAnsi="Arial" w:cs="Arial"/>
                <w:b/>
                <w:bCs/>
                <w:sz w:val="24"/>
                <w:szCs w:val="24"/>
              </w:rPr>
              <w:t>Categories</w:t>
            </w:r>
          </w:p>
        </w:tc>
      </w:tr>
      <w:tr w:rsidR="00975C48" w14:paraId="32A9DEF6" w14:textId="77777777" w:rsidTr="43F869D9">
        <w:trPr>
          <w:trHeight w:val="245"/>
        </w:trPr>
        <w:tc>
          <w:tcPr>
            <w:tcW w:w="10485" w:type="dxa"/>
            <w:gridSpan w:val="6"/>
          </w:tcPr>
          <w:p w14:paraId="2E55F522" w14:textId="240828A8" w:rsidR="00975C48" w:rsidRDefault="00975C48" w:rsidP="000A4F51">
            <w:pPr>
              <w:rPr>
                <w:rFonts w:ascii="Arial" w:hAnsi="Arial" w:cs="Arial"/>
              </w:rPr>
            </w:pPr>
            <w:r>
              <w:rPr>
                <w:rFonts w:ascii="Arial" w:hAnsi="Arial" w:cs="Arial"/>
                <w:i/>
                <w:iCs/>
                <w:color w:val="000000"/>
                <w:shd w:val="clear" w:color="auto" w:fill="F9F9F9"/>
              </w:rPr>
              <w:t>Please state the category of referrals you will accept from SFRS together with the local authority areas covered and email address that will accept the referrals.</w:t>
            </w:r>
          </w:p>
        </w:tc>
      </w:tr>
      <w:tr w:rsidR="001339DD" w14:paraId="5C63ACCF" w14:textId="77777777" w:rsidTr="43F869D9">
        <w:tc>
          <w:tcPr>
            <w:tcW w:w="2689" w:type="dxa"/>
          </w:tcPr>
          <w:p w14:paraId="3FE180BF" w14:textId="77777777" w:rsidR="001339DD" w:rsidRDefault="001339DD" w:rsidP="000A4F51">
            <w:pPr>
              <w:rPr>
                <w:rFonts w:ascii="Arial" w:hAnsi="Arial" w:cs="Arial"/>
              </w:rPr>
            </w:pPr>
            <w:r>
              <w:rPr>
                <w:rFonts w:ascii="Arial" w:hAnsi="Arial" w:cs="Arial"/>
              </w:rPr>
              <w:t>Category</w:t>
            </w:r>
          </w:p>
        </w:tc>
        <w:tc>
          <w:tcPr>
            <w:tcW w:w="3118" w:type="dxa"/>
            <w:gridSpan w:val="2"/>
          </w:tcPr>
          <w:p w14:paraId="39DB5364" w14:textId="32DDC7C5" w:rsidR="001339DD" w:rsidRDefault="001339DD" w:rsidP="000A4F51">
            <w:pPr>
              <w:rPr>
                <w:rFonts w:ascii="Arial" w:hAnsi="Arial" w:cs="Arial"/>
              </w:rPr>
            </w:pPr>
            <w:r>
              <w:rPr>
                <w:rFonts w:ascii="Arial" w:hAnsi="Arial" w:cs="Arial"/>
              </w:rPr>
              <w:t>Referral Notification Email</w:t>
            </w:r>
          </w:p>
        </w:tc>
        <w:tc>
          <w:tcPr>
            <w:tcW w:w="2552" w:type="dxa"/>
          </w:tcPr>
          <w:p w14:paraId="19B340DB" w14:textId="1A4EB080" w:rsidR="001339DD" w:rsidRDefault="00D40D7A" w:rsidP="000A4F51">
            <w:pPr>
              <w:rPr>
                <w:rFonts w:ascii="Arial" w:hAnsi="Arial" w:cs="Arial"/>
              </w:rPr>
            </w:pPr>
            <w:r>
              <w:rPr>
                <w:rFonts w:ascii="Arial" w:hAnsi="Arial" w:cs="Arial"/>
              </w:rPr>
              <w:t>Service Description</w:t>
            </w:r>
          </w:p>
        </w:tc>
        <w:tc>
          <w:tcPr>
            <w:tcW w:w="2126" w:type="dxa"/>
            <w:gridSpan w:val="2"/>
          </w:tcPr>
          <w:p w14:paraId="2E1AFCDE" w14:textId="4B196E01" w:rsidR="001339DD" w:rsidRDefault="00D40D7A" w:rsidP="000A4F51">
            <w:pPr>
              <w:rPr>
                <w:rFonts w:ascii="Arial" w:hAnsi="Arial" w:cs="Arial"/>
              </w:rPr>
            </w:pPr>
            <w:r>
              <w:rPr>
                <w:rFonts w:ascii="Arial" w:hAnsi="Arial" w:cs="Arial"/>
              </w:rPr>
              <w:t>Areas Covered</w:t>
            </w:r>
          </w:p>
        </w:tc>
      </w:tr>
      <w:tr w:rsidR="00D40D7A" w14:paraId="23192742" w14:textId="77777777" w:rsidTr="43F869D9">
        <w:tc>
          <w:tcPr>
            <w:tcW w:w="2689" w:type="dxa"/>
          </w:tcPr>
          <w:p w14:paraId="466C3837" w14:textId="77777777" w:rsidR="00D40D7A" w:rsidRDefault="00D40D7A" w:rsidP="000A4F51">
            <w:pPr>
              <w:rPr>
                <w:rFonts w:ascii="Arial" w:hAnsi="Arial" w:cs="Arial"/>
              </w:rPr>
            </w:pPr>
          </w:p>
        </w:tc>
        <w:tc>
          <w:tcPr>
            <w:tcW w:w="3118" w:type="dxa"/>
            <w:gridSpan w:val="2"/>
          </w:tcPr>
          <w:p w14:paraId="40B56E8C" w14:textId="77777777" w:rsidR="00D40D7A" w:rsidRDefault="00D40D7A" w:rsidP="000A4F51">
            <w:pPr>
              <w:rPr>
                <w:rFonts w:ascii="Arial" w:hAnsi="Arial" w:cs="Arial"/>
              </w:rPr>
            </w:pPr>
          </w:p>
        </w:tc>
        <w:tc>
          <w:tcPr>
            <w:tcW w:w="2552" w:type="dxa"/>
          </w:tcPr>
          <w:p w14:paraId="0B5EBF2A" w14:textId="77777777" w:rsidR="00D40D7A" w:rsidRDefault="00D40D7A" w:rsidP="000A4F51">
            <w:pPr>
              <w:rPr>
                <w:rFonts w:ascii="Arial" w:hAnsi="Arial" w:cs="Arial"/>
              </w:rPr>
            </w:pPr>
          </w:p>
        </w:tc>
        <w:tc>
          <w:tcPr>
            <w:tcW w:w="2126" w:type="dxa"/>
            <w:gridSpan w:val="2"/>
          </w:tcPr>
          <w:p w14:paraId="4CD85A9D" w14:textId="77777777" w:rsidR="00D40D7A" w:rsidRDefault="00D40D7A" w:rsidP="000A4F51">
            <w:pPr>
              <w:rPr>
                <w:rFonts w:ascii="Arial" w:hAnsi="Arial" w:cs="Arial"/>
              </w:rPr>
            </w:pPr>
          </w:p>
        </w:tc>
      </w:tr>
      <w:tr w:rsidR="00D40D7A" w14:paraId="25BACD5D" w14:textId="77777777" w:rsidTr="43F869D9">
        <w:tc>
          <w:tcPr>
            <w:tcW w:w="2689" w:type="dxa"/>
          </w:tcPr>
          <w:p w14:paraId="665604EE" w14:textId="77777777" w:rsidR="00D40D7A" w:rsidRDefault="00D40D7A" w:rsidP="000A4F51">
            <w:pPr>
              <w:rPr>
                <w:rFonts w:ascii="Arial" w:hAnsi="Arial" w:cs="Arial"/>
              </w:rPr>
            </w:pPr>
          </w:p>
        </w:tc>
        <w:tc>
          <w:tcPr>
            <w:tcW w:w="3118" w:type="dxa"/>
            <w:gridSpan w:val="2"/>
          </w:tcPr>
          <w:p w14:paraId="0D080A23" w14:textId="77777777" w:rsidR="00D40D7A" w:rsidRDefault="00D40D7A" w:rsidP="000A4F51">
            <w:pPr>
              <w:rPr>
                <w:rFonts w:ascii="Arial" w:hAnsi="Arial" w:cs="Arial"/>
              </w:rPr>
            </w:pPr>
          </w:p>
        </w:tc>
        <w:tc>
          <w:tcPr>
            <w:tcW w:w="2552" w:type="dxa"/>
          </w:tcPr>
          <w:p w14:paraId="087994DE" w14:textId="77777777" w:rsidR="00D40D7A" w:rsidRDefault="00D40D7A" w:rsidP="000A4F51">
            <w:pPr>
              <w:rPr>
                <w:rFonts w:ascii="Arial" w:hAnsi="Arial" w:cs="Arial"/>
              </w:rPr>
            </w:pPr>
          </w:p>
        </w:tc>
        <w:tc>
          <w:tcPr>
            <w:tcW w:w="2126" w:type="dxa"/>
            <w:gridSpan w:val="2"/>
          </w:tcPr>
          <w:p w14:paraId="3B50CC4F" w14:textId="77777777" w:rsidR="00D40D7A" w:rsidRDefault="00D40D7A" w:rsidP="000A4F51">
            <w:pPr>
              <w:rPr>
                <w:rFonts w:ascii="Arial" w:hAnsi="Arial" w:cs="Arial"/>
              </w:rPr>
            </w:pPr>
          </w:p>
        </w:tc>
      </w:tr>
      <w:tr w:rsidR="00D40D7A" w14:paraId="2AF9FBFD" w14:textId="77777777" w:rsidTr="43F869D9">
        <w:tc>
          <w:tcPr>
            <w:tcW w:w="2689" w:type="dxa"/>
          </w:tcPr>
          <w:p w14:paraId="55593FC9" w14:textId="77777777" w:rsidR="00D40D7A" w:rsidRDefault="00D40D7A" w:rsidP="000A4F51">
            <w:pPr>
              <w:rPr>
                <w:rFonts w:ascii="Arial" w:hAnsi="Arial" w:cs="Arial"/>
              </w:rPr>
            </w:pPr>
          </w:p>
        </w:tc>
        <w:tc>
          <w:tcPr>
            <w:tcW w:w="3118" w:type="dxa"/>
            <w:gridSpan w:val="2"/>
          </w:tcPr>
          <w:p w14:paraId="5BF0E3A6" w14:textId="77777777" w:rsidR="00D40D7A" w:rsidRDefault="00D40D7A" w:rsidP="000A4F51">
            <w:pPr>
              <w:rPr>
                <w:rFonts w:ascii="Arial" w:hAnsi="Arial" w:cs="Arial"/>
              </w:rPr>
            </w:pPr>
          </w:p>
        </w:tc>
        <w:tc>
          <w:tcPr>
            <w:tcW w:w="2552" w:type="dxa"/>
          </w:tcPr>
          <w:p w14:paraId="435A4B25" w14:textId="77777777" w:rsidR="00D40D7A" w:rsidRDefault="00D40D7A" w:rsidP="000A4F51">
            <w:pPr>
              <w:rPr>
                <w:rFonts w:ascii="Arial" w:hAnsi="Arial" w:cs="Arial"/>
              </w:rPr>
            </w:pPr>
          </w:p>
        </w:tc>
        <w:tc>
          <w:tcPr>
            <w:tcW w:w="2126" w:type="dxa"/>
            <w:gridSpan w:val="2"/>
          </w:tcPr>
          <w:p w14:paraId="7A019D3C" w14:textId="77777777" w:rsidR="00D40D7A" w:rsidRDefault="00D40D7A" w:rsidP="000A4F51">
            <w:pPr>
              <w:rPr>
                <w:rFonts w:ascii="Arial" w:hAnsi="Arial" w:cs="Arial"/>
              </w:rPr>
            </w:pPr>
          </w:p>
        </w:tc>
      </w:tr>
      <w:tr w:rsidR="00D40D7A" w14:paraId="70B50984" w14:textId="77777777" w:rsidTr="43F869D9">
        <w:tc>
          <w:tcPr>
            <w:tcW w:w="2689" w:type="dxa"/>
          </w:tcPr>
          <w:p w14:paraId="734004C1" w14:textId="77777777" w:rsidR="00D40D7A" w:rsidRDefault="00D40D7A" w:rsidP="000A4F51">
            <w:pPr>
              <w:rPr>
                <w:rFonts w:ascii="Arial" w:hAnsi="Arial" w:cs="Arial"/>
              </w:rPr>
            </w:pPr>
          </w:p>
        </w:tc>
        <w:tc>
          <w:tcPr>
            <w:tcW w:w="3118" w:type="dxa"/>
            <w:gridSpan w:val="2"/>
          </w:tcPr>
          <w:p w14:paraId="7A03608A" w14:textId="77777777" w:rsidR="00D40D7A" w:rsidRDefault="00D40D7A" w:rsidP="000A4F51">
            <w:pPr>
              <w:rPr>
                <w:rFonts w:ascii="Arial" w:hAnsi="Arial" w:cs="Arial"/>
              </w:rPr>
            </w:pPr>
          </w:p>
        </w:tc>
        <w:tc>
          <w:tcPr>
            <w:tcW w:w="2552" w:type="dxa"/>
          </w:tcPr>
          <w:p w14:paraId="6E9B74DB" w14:textId="77777777" w:rsidR="00D40D7A" w:rsidRDefault="00D40D7A" w:rsidP="000A4F51">
            <w:pPr>
              <w:rPr>
                <w:rFonts w:ascii="Arial" w:hAnsi="Arial" w:cs="Arial"/>
              </w:rPr>
            </w:pPr>
          </w:p>
        </w:tc>
        <w:tc>
          <w:tcPr>
            <w:tcW w:w="2126" w:type="dxa"/>
            <w:gridSpan w:val="2"/>
          </w:tcPr>
          <w:p w14:paraId="5CDEF6F5" w14:textId="77777777" w:rsidR="00D40D7A" w:rsidRDefault="00D40D7A" w:rsidP="000A4F51">
            <w:pPr>
              <w:rPr>
                <w:rFonts w:ascii="Arial" w:hAnsi="Arial" w:cs="Arial"/>
              </w:rPr>
            </w:pPr>
          </w:p>
        </w:tc>
      </w:tr>
      <w:tr w:rsidR="005F6626" w14:paraId="4C8CE612" w14:textId="77777777" w:rsidTr="43F869D9">
        <w:tc>
          <w:tcPr>
            <w:tcW w:w="2689" w:type="dxa"/>
          </w:tcPr>
          <w:p w14:paraId="1DCE0DF3" w14:textId="77777777" w:rsidR="005F6626" w:rsidRDefault="005F6626" w:rsidP="000A4F51">
            <w:pPr>
              <w:rPr>
                <w:rFonts w:ascii="Arial" w:hAnsi="Arial" w:cs="Arial"/>
              </w:rPr>
            </w:pPr>
          </w:p>
        </w:tc>
        <w:tc>
          <w:tcPr>
            <w:tcW w:w="3118" w:type="dxa"/>
            <w:gridSpan w:val="2"/>
          </w:tcPr>
          <w:p w14:paraId="04F9F494" w14:textId="77777777" w:rsidR="005F6626" w:rsidRDefault="005F6626" w:rsidP="000A4F51">
            <w:pPr>
              <w:rPr>
                <w:rFonts w:ascii="Arial" w:hAnsi="Arial" w:cs="Arial"/>
              </w:rPr>
            </w:pPr>
          </w:p>
        </w:tc>
        <w:tc>
          <w:tcPr>
            <w:tcW w:w="2552" w:type="dxa"/>
          </w:tcPr>
          <w:p w14:paraId="04288851" w14:textId="77777777" w:rsidR="005F6626" w:rsidRDefault="005F6626" w:rsidP="000A4F51">
            <w:pPr>
              <w:rPr>
                <w:rFonts w:ascii="Arial" w:hAnsi="Arial" w:cs="Arial"/>
              </w:rPr>
            </w:pPr>
          </w:p>
        </w:tc>
        <w:tc>
          <w:tcPr>
            <w:tcW w:w="2126" w:type="dxa"/>
            <w:gridSpan w:val="2"/>
          </w:tcPr>
          <w:p w14:paraId="220247E5" w14:textId="77777777" w:rsidR="005F6626" w:rsidRDefault="005F6626" w:rsidP="000A4F51">
            <w:pPr>
              <w:rPr>
                <w:rFonts w:ascii="Arial" w:hAnsi="Arial" w:cs="Arial"/>
              </w:rPr>
            </w:pPr>
          </w:p>
        </w:tc>
      </w:tr>
      <w:tr w:rsidR="000114D3" w14:paraId="43EFC320" w14:textId="77777777" w:rsidTr="43F869D9">
        <w:tc>
          <w:tcPr>
            <w:tcW w:w="2689" w:type="dxa"/>
          </w:tcPr>
          <w:p w14:paraId="39A7EDFA" w14:textId="77777777" w:rsidR="000114D3" w:rsidRDefault="000114D3" w:rsidP="000A4F51">
            <w:pPr>
              <w:rPr>
                <w:rFonts w:ascii="Arial" w:hAnsi="Arial" w:cs="Arial"/>
              </w:rPr>
            </w:pPr>
          </w:p>
        </w:tc>
        <w:tc>
          <w:tcPr>
            <w:tcW w:w="3118" w:type="dxa"/>
            <w:gridSpan w:val="2"/>
          </w:tcPr>
          <w:p w14:paraId="7A615D98" w14:textId="77777777" w:rsidR="000114D3" w:rsidRDefault="000114D3" w:rsidP="000A4F51">
            <w:pPr>
              <w:rPr>
                <w:rFonts w:ascii="Arial" w:hAnsi="Arial" w:cs="Arial"/>
              </w:rPr>
            </w:pPr>
          </w:p>
        </w:tc>
        <w:tc>
          <w:tcPr>
            <w:tcW w:w="2552" w:type="dxa"/>
          </w:tcPr>
          <w:p w14:paraId="04507EE4" w14:textId="77777777" w:rsidR="000114D3" w:rsidRDefault="000114D3" w:rsidP="000A4F51">
            <w:pPr>
              <w:rPr>
                <w:rFonts w:ascii="Arial" w:hAnsi="Arial" w:cs="Arial"/>
              </w:rPr>
            </w:pPr>
          </w:p>
        </w:tc>
        <w:tc>
          <w:tcPr>
            <w:tcW w:w="2126" w:type="dxa"/>
            <w:gridSpan w:val="2"/>
          </w:tcPr>
          <w:p w14:paraId="1F20AF3F" w14:textId="77777777" w:rsidR="000114D3" w:rsidRDefault="000114D3" w:rsidP="000A4F51">
            <w:pPr>
              <w:rPr>
                <w:rFonts w:ascii="Arial" w:hAnsi="Arial" w:cs="Arial"/>
              </w:rPr>
            </w:pPr>
          </w:p>
        </w:tc>
      </w:tr>
      <w:tr w:rsidR="00187FC2" w14:paraId="76669F86" w14:textId="77777777" w:rsidTr="43F869D9">
        <w:trPr>
          <w:gridAfter w:val="1"/>
          <w:wAfter w:w="29" w:type="dxa"/>
          <w:trHeight w:val="245"/>
        </w:trPr>
        <w:tc>
          <w:tcPr>
            <w:tcW w:w="10456" w:type="dxa"/>
            <w:gridSpan w:val="5"/>
            <w:shd w:val="clear" w:color="auto" w:fill="E7E6E6" w:themeFill="background2"/>
          </w:tcPr>
          <w:p w14:paraId="1395D705" w14:textId="04186B2B" w:rsidR="00187FC2" w:rsidRPr="007E58B3" w:rsidRDefault="00187FC2" w:rsidP="002F4244">
            <w:pPr>
              <w:rPr>
                <w:rFonts w:ascii="Arial" w:hAnsi="Arial" w:cs="Arial"/>
                <w:b/>
                <w:bCs/>
                <w:sz w:val="24"/>
                <w:szCs w:val="24"/>
              </w:rPr>
            </w:pPr>
            <w:r w:rsidRPr="007E58B3">
              <w:rPr>
                <w:rFonts w:ascii="Arial" w:hAnsi="Arial" w:cs="Arial"/>
                <w:b/>
                <w:bCs/>
                <w:sz w:val="24"/>
                <w:szCs w:val="24"/>
              </w:rPr>
              <w:lastRenderedPageBreak/>
              <w:t>Organisation Teams</w:t>
            </w:r>
          </w:p>
        </w:tc>
      </w:tr>
      <w:tr w:rsidR="00D5421F" w14:paraId="78B025CB" w14:textId="77777777" w:rsidTr="43F869D9">
        <w:trPr>
          <w:gridAfter w:val="1"/>
          <w:wAfter w:w="29" w:type="dxa"/>
          <w:trHeight w:val="245"/>
        </w:trPr>
        <w:tc>
          <w:tcPr>
            <w:tcW w:w="10456" w:type="dxa"/>
            <w:gridSpan w:val="5"/>
          </w:tcPr>
          <w:p w14:paraId="07B9A9B4" w14:textId="1715C0BD" w:rsidR="00F03C12" w:rsidRPr="00F03C12" w:rsidRDefault="00D5421F" w:rsidP="00187FC2">
            <w:pPr>
              <w:spacing w:after="100" w:afterAutospacing="1" w:line="240" w:lineRule="auto"/>
              <w:outlineLvl w:val="4"/>
              <w:rPr>
                <w:rFonts w:ascii="Arial" w:eastAsia="Times New Roman" w:hAnsi="Arial" w:cs="Arial"/>
                <w:color w:val="000000"/>
                <w:sz w:val="24"/>
                <w:szCs w:val="24"/>
                <w:lang w:eastAsia="en-GB"/>
              </w:rPr>
            </w:pPr>
            <w:r w:rsidRPr="00D5421F">
              <w:rPr>
                <w:rFonts w:ascii="Arial" w:eastAsia="Times New Roman" w:hAnsi="Arial" w:cs="Arial"/>
                <w:color w:val="000000"/>
                <w:sz w:val="24"/>
                <w:szCs w:val="24"/>
                <w:lang w:eastAsia="en-GB"/>
              </w:rPr>
              <w:t xml:space="preserve">Please record relevant teams in your organisation. </w:t>
            </w:r>
            <w:r w:rsidR="00CA0F11">
              <w:rPr>
                <w:rFonts w:ascii="Arial" w:eastAsia="Times New Roman" w:hAnsi="Arial" w:cs="Arial"/>
                <w:color w:val="000000"/>
                <w:sz w:val="24"/>
                <w:szCs w:val="24"/>
                <w:lang w:eastAsia="en-GB"/>
              </w:rPr>
              <w:t xml:space="preserve"> </w:t>
            </w:r>
            <w:r w:rsidRPr="00D5421F">
              <w:rPr>
                <w:rFonts w:ascii="Arial" w:eastAsia="Times New Roman" w:hAnsi="Arial" w:cs="Arial"/>
                <w:color w:val="000000"/>
                <w:sz w:val="24"/>
                <w:szCs w:val="24"/>
                <w:lang w:eastAsia="en-GB"/>
              </w:rPr>
              <w:t>Should you require to add teams at a later date,</w:t>
            </w:r>
            <w:r w:rsidR="00CA0F11">
              <w:rPr>
                <w:rFonts w:ascii="Arial" w:eastAsia="Times New Roman" w:hAnsi="Arial" w:cs="Arial"/>
                <w:color w:val="000000"/>
                <w:sz w:val="24"/>
                <w:szCs w:val="24"/>
                <w:lang w:eastAsia="en-GB"/>
              </w:rPr>
              <w:t xml:space="preserve"> </w:t>
            </w:r>
            <w:r w:rsidRPr="00D5421F">
              <w:rPr>
                <w:rFonts w:ascii="Arial" w:eastAsia="Times New Roman" w:hAnsi="Arial" w:cs="Arial"/>
                <w:color w:val="000000"/>
                <w:sz w:val="24"/>
                <w:szCs w:val="24"/>
                <w:lang w:eastAsia="en-GB"/>
              </w:rPr>
              <w:t xml:space="preserve">this can be done by contacting your organisation's </w:t>
            </w:r>
            <w:r w:rsidR="00A17C31">
              <w:rPr>
                <w:rFonts w:ascii="Arial" w:eastAsia="Times New Roman" w:hAnsi="Arial" w:cs="Arial"/>
                <w:color w:val="000000"/>
                <w:sz w:val="24"/>
                <w:szCs w:val="24"/>
                <w:lang w:eastAsia="en-GB"/>
              </w:rPr>
              <w:t>C</w:t>
            </w:r>
            <w:r w:rsidRPr="00D5421F">
              <w:rPr>
                <w:rFonts w:ascii="Arial" w:eastAsia="Times New Roman" w:hAnsi="Arial" w:cs="Arial"/>
                <w:color w:val="000000"/>
                <w:sz w:val="24"/>
                <w:szCs w:val="24"/>
                <w:lang w:eastAsia="en-GB"/>
              </w:rPr>
              <w:t>o-ordinator (stated above).</w:t>
            </w:r>
          </w:p>
        </w:tc>
      </w:tr>
      <w:tr w:rsidR="00187FC2" w14:paraId="5D22FF17" w14:textId="77777777" w:rsidTr="43F869D9">
        <w:trPr>
          <w:gridAfter w:val="1"/>
          <w:wAfter w:w="29" w:type="dxa"/>
        </w:trPr>
        <w:tc>
          <w:tcPr>
            <w:tcW w:w="5240" w:type="dxa"/>
            <w:gridSpan w:val="2"/>
          </w:tcPr>
          <w:p w14:paraId="550F8118" w14:textId="77777777" w:rsidR="00187FC2" w:rsidRDefault="00187FC2" w:rsidP="002F4244">
            <w:pPr>
              <w:rPr>
                <w:rFonts w:ascii="Arial" w:hAnsi="Arial" w:cs="Arial"/>
              </w:rPr>
            </w:pPr>
          </w:p>
        </w:tc>
        <w:tc>
          <w:tcPr>
            <w:tcW w:w="5216" w:type="dxa"/>
            <w:gridSpan w:val="3"/>
          </w:tcPr>
          <w:p w14:paraId="4ED85ADF" w14:textId="77777777" w:rsidR="00187FC2" w:rsidRDefault="00187FC2" w:rsidP="002F4244">
            <w:pPr>
              <w:rPr>
                <w:rFonts w:ascii="Arial" w:hAnsi="Arial" w:cs="Arial"/>
              </w:rPr>
            </w:pPr>
          </w:p>
        </w:tc>
      </w:tr>
      <w:tr w:rsidR="00187FC2" w14:paraId="4C8E1743" w14:textId="77777777" w:rsidTr="43F869D9">
        <w:trPr>
          <w:gridAfter w:val="1"/>
          <w:wAfter w:w="29" w:type="dxa"/>
        </w:trPr>
        <w:tc>
          <w:tcPr>
            <w:tcW w:w="5240" w:type="dxa"/>
            <w:gridSpan w:val="2"/>
          </w:tcPr>
          <w:p w14:paraId="176ED003" w14:textId="77777777" w:rsidR="00187FC2" w:rsidRDefault="00187FC2" w:rsidP="002F4244">
            <w:pPr>
              <w:rPr>
                <w:rFonts w:ascii="Arial" w:hAnsi="Arial" w:cs="Arial"/>
              </w:rPr>
            </w:pPr>
          </w:p>
        </w:tc>
        <w:tc>
          <w:tcPr>
            <w:tcW w:w="5216" w:type="dxa"/>
            <w:gridSpan w:val="3"/>
          </w:tcPr>
          <w:p w14:paraId="112ED42A" w14:textId="77777777" w:rsidR="00187FC2" w:rsidRDefault="00187FC2" w:rsidP="002F4244">
            <w:pPr>
              <w:rPr>
                <w:rFonts w:ascii="Arial" w:hAnsi="Arial" w:cs="Arial"/>
              </w:rPr>
            </w:pPr>
          </w:p>
        </w:tc>
      </w:tr>
      <w:tr w:rsidR="00187FC2" w14:paraId="36205248" w14:textId="77777777" w:rsidTr="43F869D9">
        <w:trPr>
          <w:gridAfter w:val="1"/>
          <w:wAfter w:w="29" w:type="dxa"/>
        </w:trPr>
        <w:tc>
          <w:tcPr>
            <w:tcW w:w="5240" w:type="dxa"/>
            <w:gridSpan w:val="2"/>
          </w:tcPr>
          <w:p w14:paraId="5957A5C4" w14:textId="77777777" w:rsidR="00187FC2" w:rsidRDefault="00187FC2" w:rsidP="002F4244">
            <w:pPr>
              <w:rPr>
                <w:rFonts w:ascii="Arial" w:hAnsi="Arial" w:cs="Arial"/>
              </w:rPr>
            </w:pPr>
          </w:p>
        </w:tc>
        <w:tc>
          <w:tcPr>
            <w:tcW w:w="5216" w:type="dxa"/>
            <w:gridSpan w:val="3"/>
          </w:tcPr>
          <w:p w14:paraId="127F3BA8" w14:textId="77777777" w:rsidR="00187FC2" w:rsidRDefault="00187FC2" w:rsidP="002F4244">
            <w:pPr>
              <w:rPr>
                <w:rFonts w:ascii="Arial" w:hAnsi="Arial" w:cs="Arial"/>
              </w:rPr>
            </w:pPr>
          </w:p>
        </w:tc>
      </w:tr>
      <w:tr w:rsidR="00187FC2" w14:paraId="32B01F6E" w14:textId="77777777" w:rsidTr="43F869D9">
        <w:trPr>
          <w:gridAfter w:val="1"/>
          <w:wAfter w:w="29" w:type="dxa"/>
        </w:trPr>
        <w:tc>
          <w:tcPr>
            <w:tcW w:w="5240" w:type="dxa"/>
            <w:gridSpan w:val="2"/>
          </w:tcPr>
          <w:p w14:paraId="36CF93C4" w14:textId="77777777" w:rsidR="00187FC2" w:rsidRDefault="00187FC2" w:rsidP="002F4244">
            <w:pPr>
              <w:rPr>
                <w:rFonts w:ascii="Arial" w:hAnsi="Arial" w:cs="Arial"/>
              </w:rPr>
            </w:pPr>
          </w:p>
        </w:tc>
        <w:tc>
          <w:tcPr>
            <w:tcW w:w="5216" w:type="dxa"/>
            <w:gridSpan w:val="3"/>
          </w:tcPr>
          <w:p w14:paraId="54649B8C" w14:textId="77777777" w:rsidR="00187FC2" w:rsidRDefault="00187FC2" w:rsidP="002F4244">
            <w:pPr>
              <w:rPr>
                <w:rFonts w:ascii="Arial" w:hAnsi="Arial" w:cs="Arial"/>
              </w:rPr>
            </w:pPr>
          </w:p>
        </w:tc>
      </w:tr>
      <w:tr w:rsidR="00187FC2" w14:paraId="2B6CB758" w14:textId="77777777" w:rsidTr="43F869D9">
        <w:trPr>
          <w:gridAfter w:val="1"/>
          <w:wAfter w:w="29" w:type="dxa"/>
        </w:trPr>
        <w:tc>
          <w:tcPr>
            <w:tcW w:w="5240" w:type="dxa"/>
            <w:gridSpan w:val="2"/>
          </w:tcPr>
          <w:p w14:paraId="3C89900E" w14:textId="77777777" w:rsidR="00187FC2" w:rsidRDefault="00187FC2" w:rsidP="002F4244">
            <w:pPr>
              <w:rPr>
                <w:rFonts w:ascii="Arial" w:hAnsi="Arial" w:cs="Arial"/>
              </w:rPr>
            </w:pPr>
          </w:p>
        </w:tc>
        <w:tc>
          <w:tcPr>
            <w:tcW w:w="5216" w:type="dxa"/>
            <w:gridSpan w:val="3"/>
          </w:tcPr>
          <w:p w14:paraId="04682C00" w14:textId="77777777" w:rsidR="00187FC2" w:rsidRDefault="00187FC2" w:rsidP="002F4244">
            <w:pPr>
              <w:rPr>
                <w:rFonts w:ascii="Arial" w:hAnsi="Arial" w:cs="Arial"/>
              </w:rPr>
            </w:pPr>
          </w:p>
        </w:tc>
      </w:tr>
      <w:tr w:rsidR="00187FC2" w14:paraId="73B34086" w14:textId="77777777" w:rsidTr="43F869D9">
        <w:trPr>
          <w:gridAfter w:val="1"/>
          <w:wAfter w:w="29" w:type="dxa"/>
        </w:trPr>
        <w:tc>
          <w:tcPr>
            <w:tcW w:w="5240" w:type="dxa"/>
            <w:gridSpan w:val="2"/>
          </w:tcPr>
          <w:p w14:paraId="2AC9532B" w14:textId="77777777" w:rsidR="00187FC2" w:rsidRDefault="00187FC2" w:rsidP="002F4244">
            <w:pPr>
              <w:rPr>
                <w:rFonts w:ascii="Arial" w:hAnsi="Arial" w:cs="Arial"/>
              </w:rPr>
            </w:pPr>
          </w:p>
        </w:tc>
        <w:tc>
          <w:tcPr>
            <w:tcW w:w="5216" w:type="dxa"/>
            <w:gridSpan w:val="3"/>
          </w:tcPr>
          <w:p w14:paraId="088865BA" w14:textId="77777777" w:rsidR="00187FC2" w:rsidRDefault="00187FC2" w:rsidP="002F4244">
            <w:pPr>
              <w:rPr>
                <w:rFonts w:ascii="Arial" w:hAnsi="Arial" w:cs="Arial"/>
              </w:rPr>
            </w:pPr>
          </w:p>
        </w:tc>
      </w:tr>
      <w:tr w:rsidR="00187FC2" w14:paraId="4AFE4BF2" w14:textId="77777777" w:rsidTr="43F869D9">
        <w:trPr>
          <w:gridAfter w:val="1"/>
          <w:wAfter w:w="29" w:type="dxa"/>
        </w:trPr>
        <w:tc>
          <w:tcPr>
            <w:tcW w:w="5240" w:type="dxa"/>
            <w:gridSpan w:val="2"/>
          </w:tcPr>
          <w:p w14:paraId="6E9700A2" w14:textId="77777777" w:rsidR="00187FC2" w:rsidRDefault="00187FC2" w:rsidP="002F4244">
            <w:pPr>
              <w:rPr>
                <w:rFonts w:ascii="Arial" w:hAnsi="Arial" w:cs="Arial"/>
              </w:rPr>
            </w:pPr>
          </w:p>
        </w:tc>
        <w:tc>
          <w:tcPr>
            <w:tcW w:w="5216" w:type="dxa"/>
            <w:gridSpan w:val="3"/>
          </w:tcPr>
          <w:p w14:paraId="320027A9" w14:textId="77777777" w:rsidR="00187FC2" w:rsidRDefault="00187FC2" w:rsidP="002F4244">
            <w:pPr>
              <w:rPr>
                <w:rFonts w:ascii="Arial" w:hAnsi="Arial" w:cs="Arial"/>
              </w:rPr>
            </w:pPr>
          </w:p>
        </w:tc>
      </w:tr>
      <w:tr w:rsidR="00187FC2" w14:paraId="104390D5" w14:textId="77777777" w:rsidTr="43F869D9">
        <w:trPr>
          <w:gridAfter w:val="1"/>
          <w:wAfter w:w="29" w:type="dxa"/>
        </w:trPr>
        <w:tc>
          <w:tcPr>
            <w:tcW w:w="5240" w:type="dxa"/>
            <w:gridSpan w:val="2"/>
          </w:tcPr>
          <w:p w14:paraId="66E4D7F8" w14:textId="77777777" w:rsidR="00187FC2" w:rsidRDefault="00187FC2" w:rsidP="002F4244">
            <w:pPr>
              <w:rPr>
                <w:rFonts w:ascii="Arial" w:hAnsi="Arial" w:cs="Arial"/>
              </w:rPr>
            </w:pPr>
          </w:p>
        </w:tc>
        <w:tc>
          <w:tcPr>
            <w:tcW w:w="5216" w:type="dxa"/>
            <w:gridSpan w:val="3"/>
          </w:tcPr>
          <w:p w14:paraId="743E2CA4" w14:textId="77777777" w:rsidR="00187FC2" w:rsidRDefault="00187FC2" w:rsidP="002F4244">
            <w:pPr>
              <w:rPr>
                <w:rFonts w:ascii="Arial" w:hAnsi="Arial" w:cs="Arial"/>
              </w:rPr>
            </w:pPr>
          </w:p>
        </w:tc>
      </w:tr>
    </w:tbl>
    <w:p w14:paraId="69F6B034" w14:textId="3E0DD8CF" w:rsidR="43F869D9" w:rsidRDefault="43F869D9" w:rsidP="43F869D9">
      <w:pPr>
        <w:rPr>
          <w:rFonts w:ascii="Arial" w:hAnsi="Arial" w:cs="Arial"/>
          <w:b/>
          <w:bCs/>
          <w:sz w:val="32"/>
          <w:szCs w:val="32"/>
        </w:rPr>
      </w:pPr>
    </w:p>
    <w:p w14:paraId="0D464FC0" w14:textId="201D8F54" w:rsidR="000709E5" w:rsidRDefault="00042F40">
      <w:pPr>
        <w:rPr>
          <w:rFonts w:ascii="Arial" w:hAnsi="Arial" w:cs="Arial"/>
          <w:b/>
          <w:bCs/>
          <w:sz w:val="32"/>
          <w:szCs w:val="32"/>
        </w:rPr>
      </w:pPr>
      <w:r w:rsidRPr="00042F40">
        <w:rPr>
          <w:rFonts w:ascii="Arial" w:hAnsi="Arial" w:cs="Arial"/>
          <w:b/>
          <w:bCs/>
          <w:sz w:val="32"/>
          <w:szCs w:val="32"/>
        </w:rPr>
        <w:t>Legal Basis for Sharing and Constraints</w:t>
      </w:r>
    </w:p>
    <w:p w14:paraId="148B2180" w14:textId="696B1E3F" w:rsidR="005E10EE" w:rsidRPr="005E10EE" w:rsidRDefault="005E10EE">
      <w:pPr>
        <w:rPr>
          <w:rFonts w:ascii="Arial" w:hAnsi="Arial" w:cs="Arial"/>
          <w:sz w:val="24"/>
          <w:szCs w:val="24"/>
        </w:rPr>
      </w:pPr>
      <w:r w:rsidRPr="005E10EE">
        <w:rPr>
          <w:rFonts w:ascii="Arial" w:hAnsi="Arial" w:cs="Arial"/>
          <w:sz w:val="24"/>
          <w:szCs w:val="24"/>
        </w:rPr>
        <w:t>The signatories to this agreement confirm that their processing of personal data complies with the requirements of the GDPR and before either party processes data you require a legal basis for doing so. In this case, the basis for processing is:</w:t>
      </w:r>
    </w:p>
    <w:tbl>
      <w:tblPr>
        <w:tblStyle w:val="TableGrid"/>
        <w:tblW w:w="10466" w:type="dxa"/>
        <w:tblLook w:val="04A0" w:firstRow="1" w:lastRow="0" w:firstColumn="1" w:lastColumn="0" w:noHBand="0" w:noVBand="1"/>
      </w:tblPr>
      <w:tblGrid>
        <w:gridCol w:w="558"/>
        <w:gridCol w:w="4540"/>
        <w:gridCol w:w="326"/>
        <w:gridCol w:w="525"/>
        <w:gridCol w:w="4517"/>
      </w:tblGrid>
      <w:tr w:rsidR="007301D2" w14:paraId="06E970A4" w14:textId="77777777" w:rsidTr="43F869D9">
        <w:tc>
          <w:tcPr>
            <w:tcW w:w="10466" w:type="dxa"/>
            <w:gridSpan w:val="5"/>
            <w:shd w:val="clear" w:color="auto" w:fill="E7E6E6" w:themeFill="background2"/>
          </w:tcPr>
          <w:p w14:paraId="706FAA69" w14:textId="7F570F36" w:rsidR="007301D2" w:rsidRDefault="007301D2">
            <w:pPr>
              <w:rPr>
                <w:rFonts w:ascii="Arial" w:hAnsi="Arial" w:cs="Arial"/>
                <w:b/>
                <w:bCs/>
                <w:sz w:val="24"/>
                <w:szCs w:val="24"/>
              </w:rPr>
            </w:pPr>
            <w:r>
              <w:rPr>
                <w:rFonts w:ascii="Arial" w:hAnsi="Arial" w:cs="Arial"/>
                <w:b/>
                <w:bCs/>
                <w:sz w:val="24"/>
                <w:szCs w:val="24"/>
              </w:rPr>
              <w:t>Legal Category Requirement</w:t>
            </w:r>
          </w:p>
        </w:tc>
      </w:tr>
      <w:tr w:rsidR="007301D2" w14:paraId="23B052AC" w14:textId="77777777" w:rsidTr="43F869D9">
        <w:tc>
          <w:tcPr>
            <w:tcW w:w="5098" w:type="dxa"/>
            <w:gridSpan w:val="2"/>
          </w:tcPr>
          <w:p w14:paraId="573FE63B" w14:textId="21F6EC34" w:rsidR="007301D2" w:rsidRDefault="007301D2">
            <w:pPr>
              <w:rPr>
                <w:rFonts w:ascii="Arial" w:hAnsi="Arial" w:cs="Arial"/>
                <w:b/>
                <w:bCs/>
                <w:sz w:val="24"/>
                <w:szCs w:val="24"/>
              </w:rPr>
            </w:pPr>
            <w:r>
              <w:rPr>
                <w:rFonts w:ascii="Arial" w:hAnsi="Arial" w:cs="Arial"/>
                <w:b/>
                <w:bCs/>
                <w:sz w:val="24"/>
                <w:szCs w:val="24"/>
              </w:rPr>
              <w:t>Personal Data</w:t>
            </w:r>
          </w:p>
        </w:tc>
        <w:tc>
          <w:tcPr>
            <w:tcW w:w="326" w:type="dxa"/>
            <w:shd w:val="clear" w:color="auto" w:fill="A6A6A6" w:themeFill="background1" w:themeFillShade="A6"/>
          </w:tcPr>
          <w:p w14:paraId="49704FD5" w14:textId="77777777" w:rsidR="007301D2" w:rsidRPr="000C0C15" w:rsidRDefault="007301D2">
            <w:pPr>
              <w:rPr>
                <w:rFonts w:ascii="Arial" w:hAnsi="Arial" w:cs="Arial"/>
                <w:b/>
                <w:bCs/>
                <w:sz w:val="24"/>
                <w:szCs w:val="24"/>
                <w:highlight w:val="darkGray"/>
              </w:rPr>
            </w:pPr>
          </w:p>
        </w:tc>
        <w:tc>
          <w:tcPr>
            <w:tcW w:w="5042" w:type="dxa"/>
            <w:gridSpan w:val="2"/>
          </w:tcPr>
          <w:p w14:paraId="74B37585" w14:textId="534F6A1A" w:rsidR="007301D2" w:rsidRDefault="007301D2">
            <w:pPr>
              <w:rPr>
                <w:rFonts w:ascii="Arial" w:hAnsi="Arial" w:cs="Arial"/>
                <w:b/>
                <w:bCs/>
                <w:sz w:val="24"/>
                <w:szCs w:val="24"/>
              </w:rPr>
            </w:pPr>
            <w:r>
              <w:rPr>
                <w:rFonts w:ascii="Arial" w:hAnsi="Arial" w:cs="Arial"/>
                <w:b/>
                <w:bCs/>
                <w:sz w:val="24"/>
                <w:szCs w:val="24"/>
              </w:rPr>
              <w:t>Special Category Data</w:t>
            </w:r>
          </w:p>
        </w:tc>
      </w:tr>
      <w:tr w:rsidR="007301D2" w14:paraId="655A86A7" w14:textId="77777777" w:rsidTr="43F869D9">
        <w:tc>
          <w:tcPr>
            <w:tcW w:w="5098" w:type="dxa"/>
            <w:gridSpan w:val="2"/>
            <w:shd w:val="clear" w:color="auto" w:fill="F2F2F2" w:themeFill="background1" w:themeFillShade="F2"/>
          </w:tcPr>
          <w:p w14:paraId="6D2686E9" w14:textId="0CA3AFE0" w:rsidR="007301D2" w:rsidRPr="000A2A94" w:rsidRDefault="007301D2">
            <w:pPr>
              <w:rPr>
                <w:rFonts w:ascii="Arial" w:hAnsi="Arial" w:cs="Arial"/>
              </w:rPr>
            </w:pPr>
            <w:r w:rsidRPr="000A2A94">
              <w:rPr>
                <w:rFonts w:ascii="Arial" w:hAnsi="Arial" w:cs="Arial"/>
              </w:rPr>
              <w:t xml:space="preserve">Where the data sharing consists of personal data eg name, address, etc. choose from the undernoted. </w:t>
            </w:r>
            <w:r w:rsidRPr="00D93053">
              <w:rPr>
                <w:rFonts w:ascii="Arial" w:hAnsi="Arial" w:cs="Arial"/>
                <w:u w:val="single"/>
              </w:rPr>
              <w:t>Please note that at least one lawful basis must be selected</w:t>
            </w:r>
            <w:r w:rsidRPr="000A2A94">
              <w:rPr>
                <w:rFonts w:ascii="Arial" w:hAnsi="Arial" w:cs="Arial"/>
              </w:rPr>
              <w:t>.</w:t>
            </w:r>
          </w:p>
        </w:tc>
        <w:tc>
          <w:tcPr>
            <w:tcW w:w="326" w:type="dxa"/>
            <w:shd w:val="clear" w:color="auto" w:fill="A6A6A6" w:themeFill="background1" w:themeFillShade="A6"/>
          </w:tcPr>
          <w:p w14:paraId="7A12989E" w14:textId="77777777" w:rsidR="007301D2" w:rsidRPr="000C0C15" w:rsidRDefault="007301D2">
            <w:pPr>
              <w:rPr>
                <w:rFonts w:ascii="Arial" w:hAnsi="Arial" w:cs="Arial"/>
                <w:b/>
                <w:bCs/>
                <w:sz w:val="24"/>
                <w:szCs w:val="24"/>
                <w:highlight w:val="darkGray"/>
              </w:rPr>
            </w:pPr>
          </w:p>
        </w:tc>
        <w:tc>
          <w:tcPr>
            <w:tcW w:w="5042" w:type="dxa"/>
            <w:gridSpan w:val="2"/>
            <w:shd w:val="clear" w:color="auto" w:fill="F2F2F2" w:themeFill="background1" w:themeFillShade="F2"/>
          </w:tcPr>
          <w:p w14:paraId="3675EEE5" w14:textId="33555209" w:rsidR="007301D2" w:rsidRDefault="007301D2">
            <w:pPr>
              <w:rPr>
                <w:rFonts w:ascii="Arial" w:hAnsi="Arial" w:cs="Arial"/>
                <w:b/>
                <w:bCs/>
                <w:sz w:val="24"/>
                <w:szCs w:val="24"/>
              </w:rPr>
            </w:pPr>
            <w:r w:rsidRPr="00A352AF">
              <w:rPr>
                <w:rFonts w:ascii="Arial" w:hAnsi="Arial" w:cs="Arial"/>
              </w:rPr>
              <w:t xml:space="preserve">Where the data sharing consists of special category data eg medical choose from the undernoted. </w:t>
            </w:r>
            <w:r w:rsidRPr="00A07963">
              <w:rPr>
                <w:rFonts w:ascii="Arial" w:hAnsi="Arial" w:cs="Arial"/>
                <w:u w:val="single"/>
              </w:rPr>
              <w:t>Please note that at least one lawful basis must be selected.</w:t>
            </w:r>
          </w:p>
        </w:tc>
      </w:tr>
      <w:tr w:rsidR="007301D2" w14:paraId="01230BA9" w14:textId="77777777" w:rsidTr="43F869D9">
        <w:sdt>
          <w:sdtPr>
            <w:rPr>
              <w:rFonts w:ascii="Arial" w:hAnsi="Arial" w:cs="Arial"/>
            </w:rPr>
            <w:id w:val="1202676052"/>
            <w14:checkbox>
              <w14:checked w14:val="0"/>
              <w14:checkedState w14:val="2612" w14:font="MS Gothic"/>
              <w14:uncheckedState w14:val="2610" w14:font="MS Gothic"/>
            </w14:checkbox>
          </w:sdtPr>
          <w:sdtContent>
            <w:tc>
              <w:tcPr>
                <w:tcW w:w="558" w:type="dxa"/>
              </w:tcPr>
              <w:p w14:paraId="7F064AA3" w14:textId="37ABC780" w:rsidR="007301D2" w:rsidRDefault="007301D2">
                <w:pPr>
                  <w:rPr>
                    <w:rFonts w:ascii="Arial" w:hAnsi="Arial" w:cs="Arial"/>
                    <w:b/>
                    <w:bCs/>
                    <w:sz w:val="24"/>
                    <w:szCs w:val="24"/>
                  </w:rPr>
                </w:pPr>
                <w:r>
                  <w:rPr>
                    <w:rFonts w:ascii="MS Gothic" w:eastAsia="MS Gothic" w:hAnsi="MS Gothic" w:cs="Arial" w:hint="eastAsia"/>
                  </w:rPr>
                  <w:t>☐</w:t>
                </w:r>
              </w:p>
            </w:tc>
          </w:sdtContent>
        </w:sdt>
        <w:tc>
          <w:tcPr>
            <w:tcW w:w="4540" w:type="dxa"/>
          </w:tcPr>
          <w:p w14:paraId="2F6A5962" w14:textId="1E4C74B9" w:rsidR="007301D2" w:rsidRPr="00986F97" w:rsidRDefault="007301D2">
            <w:pPr>
              <w:rPr>
                <w:rFonts w:ascii="Arial" w:hAnsi="Arial" w:cs="Arial"/>
              </w:rPr>
            </w:pPr>
            <w:r>
              <w:rPr>
                <w:rFonts w:ascii="Arial" w:hAnsi="Arial" w:cs="Arial"/>
              </w:rPr>
              <w:t>The data subject has given consent to the processing of his or her Personal Data for one or more specific purposes – Art. 6(1)(a)</w:t>
            </w:r>
          </w:p>
        </w:tc>
        <w:tc>
          <w:tcPr>
            <w:tcW w:w="326" w:type="dxa"/>
            <w:shd w:val="clear" w:color="auto" w:fill="A6A6A6" w:themeFill="background1" w:themeFillShade="A6"/>
          </w:tcPr>
          <w:p w14:paraId="1DF3DC58" w14:textId="77777777" w:rsidR="007301D2" w:rsidRPr="000C0C15" w:rsidRDefault="007301D2">
            <w:pPr>
              <w:rPr>
                <w:rFonts w:ascii="Arial" w:hAnsi="Arial" w:cs="Arial"/>
                <w:b/>
                <w:bCs/>
                <w:sz w:val="24"/>
                <w:szCs w:val="24"/>
                <w:highlight w:val="darkGray"/>
              </w:rPr>
            </w:pPr>
          </w:p>
        </w:tc>
        <w:sdt>
          <w:sdtPr>
            <w:rPr>
              <w:rFonts w:ascii="Arial" w:hAnsi="Arial" w:cs="Arial"/>
            </w:rPr>
            <w:id w:val="1502856233"/>
            <w14:checkbox>
              <w14:checked w14:val="0"/>
              <w14:checkedState w14:val="2612" w14:font="MS Gothic"/>
              <w14:uncheckedState w14:val="2610" w14:font="MS Gothic"/>
            </w14:checkbox>
          </w:sdtPr>
          <w:sdtContent>
            <w:tc>
              <w:tcPr>
                <w:tcW w:w="525" w:type="dxa"/>
              </w:tcPr>
              <w:p w14:paraId="64F24670" w14:textId="5B05CEE9" w:rsidR="007301D2" w:rsidRDefault="007301D2">
                <w:pPr>
                  <w:rPr>
                    <w:rFonts w:ascii="Arial" w:hAnsi="Arial" w:cs="Arial"/>
                    <w:b/>
                    <w:bCs/>
                    <w:sz w:val="24"/>
                    <w:szCs w:val="24"/>
                  </w:rPr>
                </w:pPr>
                <w:r>
                  <w:rPr>
                    <w:rFonts w:ascii="MS Gothic" w:eastAsia="MS Gothic" w:hAnsi="MS Gothic" w:cs="Arial" w:hint="eastAsia"/>
                  </w:rPr>
                  <w:t>☐</w:t>
                </w:r>
              </w:p>
            </w:tc>
          </w:sdtContent>
        </w:sdt>
        <w:tc>
          <w:tcPr>
            <w:tcW w:w="4517" w:type="dxa"/>
          </w:tcPr>
          <w:p w14:paraId="2F58EA58" w14:textId="566CE0DF" w:rsidR="007301D2" w:rsidRDefault="007301D2">
            <w:pPr>
              <w:rPr>
                <w:rFonts w:ascii="Arial" w:hAnsi="Arial" w:cs="Arial"/>
                <w:b/>
                <w:bCs/>
                <w:sz w:val="24"/>
                <w:szCs w:val="24"/>
              </w:rPr>
            </w:pPr>
            <w:r>
              <w:rPr>
                <w:rFonts w:ascii="Arial" w:hAnsi="Arial" w:cs="Arial"/>
              </w:rPr>
              <w:t>The data subject has given explicit consent to the processing of those Personal Data for one or more specified purposes – Art 9(2)(a)</w:t>
            </w:r>
          </w:p>
        </w:tc>
      </w:tr>
      <w:tr w:rsidR="007301D2" w14:paraId="5AD4CE2C" w14:textId="77777777" w:rsidTr="43F869D9">
        <w:sdt>
          <w:sdtPr>
            <w:rPr>
              <w:rFonts w:ascii="Arial" w:hAnsi="Arial" w:cs="Arial"/>
            </w:rPr>
            <w:id w:val="332574373"/>
            <w14:checkbox>
              <w14:checked w14:val="0"/>
              <w14:checkedState w14:val="2612" w14:font="MS Gothic"/>
              <w14:uncheckedState w14:val="2610" w14:font="MS Gothic"/>
            </w14:checkbox>
          </w:sdtPr>
          <w:sdtContent>
            <w:tc>
              <w:tcPr>
                <w:tcW w:w="558" w:type="dxa"/>
              </w:tcPr>
              <w:p w14:paraId="17F4D1A0" w14:textId="20B8777B" w:rsidR="007301D2" w:rsidRDefault="007301D2">
                <w:pPr>
                  <w:rPr>
                    <w:rFonts w:ascii="Arial" w:hAnsi="Arial" w:cs="Arial"/>
                    <w:b/>
                    <w:bCs/>
                    <w:sz w:val="24"/>
                    <w:szCs w:val="24"/>
                  </w:rPr>
                </w:pPr>
                <w:r>
                  <w:rPr>
                    <w:rFonts w:ascii="MS Gothic" w:eastAsia="MS Gothic" w:hAnsi="MS Gothic" w:cs="Arial" w:hint="eastAsia"/>
                  </w:rPr>
                  <w:t>☐</w:t>
                </w:r>
              </w:p>
            </w:tc>
          </w:sdtContent>
        </w:sdt>
        <w:tc>
          <w:tcPr>
            <w:tcW w:w="4540" w:type="dxa"/>
          </w:tcPr>
          <w:p w14:paraId="5D7BE0B6" w14:textId="1044764B" w:rsidR="007301D2" w:rsidRPr="00131015" w:rsidRDefault="3F3D5BCA" w:rsidP="08845C97">
            <w:pPr>
              <w:rPr>
                <w:rFonts w:ascii="Arial" w:hAnsi="Arial" w:cs="Arial"/>
              </w:rPr>
            </w:pPr>
            <w:r w:rsidRPr="08845C97">
              <w:rPr>
                <w:rFonts w:ascii="Arial" w:hAnsi="Arial" w:cs="Arial"/>
              </w:rPr>
              <w:t>Processing is necessary for compliance with a legal obligation to which the controller is subject – Art. 6(1)(c)</w:t>
            </w:r>
          </w:p>
          <w:p w14:paraId="261A99B4" w14:textId="068AEBA2" w:rsidR="007301D2" w:rsidRPr="00131015" w:rsidRDefault="007301D2">
            <w:pPr>
              <w:rPr>
                <w:rFonts w:ascii="Arial" w:hAnsi="Arial" w:cs="Arial"/>
              </w:rPr>
            </w:pPr>
          </w:p>
        </w:tc>
        <w:tc>
          <w:tcPr>
            <w:tcW w:w="326" w:type="dxa"/>
            <w:shd w:val="clear" w:color="auto" w:fill="A6A6A6" w:themeFill="background1" w:themeFillShade="A6"/>
          </w:tcPr>
          <w:p w14:paraId="6587592B" w14:textId="77777777" w:rsidR="007301D2" w:rsidRPr="000C0C15" w:rsidRDefault="007301D2">
            <w:pPr>
              <w:rPr>
                <w:rFonts w:ascii="Arial" w:hAnsi="Arial" w:cs="Arial"/>
                <w:b/>
                <w:bCs/>
                <w:sz w:val="24"/>
                <w:szCs w:val="24"/>
                <w:highlight w:val="darkGray"/>
              </w:rPr>
            </w:pPr>
          </w:p>
        </w:tc>
        <w:sdt>
          <w:sdtPr>
            <w:rPr>
              <w:rFonts w:ascii="Arial" w:hAnsi="Arial" w:cs="Arial"/>
            </w:rPr>
            <w:id w:val="1620173858"/>
            <w14:checkbox>
              <w14:checked w14:val="0"/>
              <w14:checkedState w14:val="2612" w14:font="MS Gothic"/>
              <w14:uncheckedState w14:val="2610" w14:font="MS Gothic"/>
            </w14:checkbox>
          </w:sdtPr>
          <w:sdtContent>
            <w:tc>
              <w:tcPr>
                <w:tcW w:w="525" w:type="dxa"/>
              </w:tcPr>
              <w:p w14:paraId="6C9CD5A5" w14:textId="24B0557A" w:rsidR="007301D2" w:rsidRDefault="007301D2">
                <w:pPr>
                  <w:rPr>
                    <w:rFonts w:ascii="Arial" w:hAnsi="Arial" w:cs="Arial"/>
                    <w:b/>
                    <w:bCs/>
                    <w:sz w:val="24"/>
                    <w:szCs w:val="24"/>
                  </w:rPr>
                </w:pPr>
                <w:r>
                  <w:rPr>
                    <w:rFonts w:ascii="MS Gothic" w:eastAsia="MS Gothic" w:hAnsi="MS Gothic" w:cs="Arial" w:hint="eastAsia"/>
                  </w:rPr>
                  <w:t>☐</w:t>
                </w:r>
              </w:p>
            </w:tc>
          </w:sdtContent>
        </w:sdt>
        <w:tc>
          <w:tcPr>
            <w:tcW w:w="4517" w:type="dxa"/>
          </w:tcPr>
          <w:p w14:paraId="1474AB1A" w14:textId="22C878DD" w:rsidR="007301D2" w:rsidRDefault="007301D2">
            <w:pPr>
              <w:rPr>
                <w:rFonts w:ascii="Arial" w:hAnsi="Arial" w:cs="Arial"/>
                <w:b/>
                <w:bCs/>
                <w:sz w:val="24"/>
                <w:szCs w:val="24"/>
              </w:rPr>
            </w:pPr>
            <w:r>
              <w:rPr>
                <w:rFonts w:ascii="Arial" w:hAnsi="Arial" w:cs="Arial"/>
              </w:rPr>
              <w:t>Processing is necessary for the purposes of carrying out the obligations and exercising specific rights of the controller or of the data subject in the field of employment and social security and social protection la</w:t>
            </w:r>
            <w:r w:rsidR="00DB467B">
              <w:rPr>
                <w:rFonts w:ascii="Arial" w:hAnsi="Arial" w:cs="Arial"/>
              </w:rPr>
              <w:t>w</w:t>
            </w:r>
            <w:r>
              <w:rPr>
                <w:rFonts w:ascii="Arial" w:hAnsi="Arial" w:cs="Arial"/>
              </w:rPr>
              <w:t xml:space="preserve"> – Art 9(2)(b)</w:t>
            </w:r>
          </w:p>
        </w:tc>
      </w:tr>
      <w:tr w:rsidR="007301D2" w14:paraId="36FE160F" w14:textId="77777777" w:rsidTr="43F869D9">
        <w:sdt>
          <w:sdtPr>
            <w:rPr>
              <w:rFonts w:ascii="Arial" w:hAnsi="Arial" w:cs="Arial"/>
            </w:rPr>
            <w:id w:val="932706443"/>
            <w14:checkbox>
              <w14:checked w14:val="0"/>
              <w14:checkedState w14:val="2612" w14:font="MS Gothic"/>
              <w14:uncheckedState w14:val="2610" w14:font="MS Gothic"/>
            </w14:checkbox>
          </w:sdtPr>
          <w:sdtContent>
            <w:tc>
              <w:tcPr>
                <w:tcW w:w="558" w:type="dxa"/>
              </w:tcPr>
              <w:p w14:paraId="77670AB2" w14:textId="27221091" w:rsidR="007301D2" w:rsidRDefault="007301D2">
                <w:pPr>
                  <w:rPr>
                    <w:rFonts w:ascii="Arial" w:hAnsi="Arial" w:cs="Arial"/>
                    <w:b/>
                    <w:bCs/>
                    <w:sz w:val="24"/>
                    <w:szCs w:val="24"/>
                  </w:rPr>
                </w:pPr>
                <w:r>
                  <w:rPr>
                    <w:rFonts w:ascii="MS Gothic" w:eastAsia="MS Gothic" w:hAnsi="MS Gothic" w:cs="Arial" w:hint="eastAsia"/>
                  </w:rPr>
                  <w:t>☐</w:t>
                </w:r>
              </w:p>
            </w:tc>
          </w:sdtContent>
        </w:sdt>
        <w:tc>
          <w:tcPr>
            <w:tcW w:w="4540" w:type="dxa"/>
          </w:tcPr>
          <w:p w14:paraId="47123F6E" w14:textId="14582CB9" w:rsidR="007301D2" w:rsidRPr="00131015" w:rsidRDefault="74AFAFFA" w:rsidP="08845C97">
            <w:pPr>
              <w:rPr>
                <w:rFonts w:ascii="Arial" w:hAnsi="Arial" w:cs="Arial"/>
              </w:rPr>
            </w:pPr>
            <w:r w:rsidRPr="08845C97">
              <w:rPr>
                <w:rFonts w:ascii="Arial" w:hAnsi="Arial" w:cs="Arial"/>
              </w:rPr>
              <w:t>Processing is necessary for the performance of a task carried out in the public interest or in the exercise of official authority vested in the controller – Art 6(1)(e)</w:t>
            </w:r>
          </w:p>
        </w:tc>
        <w:tc>
          <w:tcPr>
            <w:tcW w:w="326" w:type="dxa"/>
            <w:shd w:val="clear" w:color="auto" w:fill="A6A6A6" w:themeFill="background1" w:themeFillShade="A6"/>
          </w:tcPr>
          <w:p w14:paraId="2218470A" w14:textId="77777777" w:rsidR="007301D2" w:rsidRPr="000C0C15" w:rsidRDefault="007301D2">
            <w:pPr>
              <w:rPr>
                <w:rFonts w:ascii="Arial" w:hAnsi="Arial" w:cs="Arial"/>
                <w:b/>
                <w:bCs/>
                <w:sz w:val="24"/>
                <w:szCs w:val="24"/>
                <w:highlight w:val="darkGray"/>
              </w:rPr>
            </w:pPr>
          </w:p>
        </w:tc>
        <w:sdt>
          <w:sdtPr>
            <w:rPr>
              <w:rFonts w:ascii="Arial" w:hAnsi="Arial" w:cs="Arial"/>
            </w:rPr>
            <w:id w:val="-1044133537"/>
            <w14:checkbox>
              <w14:checked w14:val="0"/>
              <w14:checkedState w14:val="2612" w14:font="MS Gothic"/>
              <w14:uncheckedState w14:val="2610" w14:font="MS Gothic"/>
            </w14:checkbox>
          </w:sdtPr>
          <w:sdtContent>
            <w:tc>
              <w:tcPr>
                <w:tcW w:w="525" w:type="dxa"/>
              </w:tcPr>
              <w:p w14:paraId="0F61F188" w14:textId="5BE90AD8" w:rsidR="007301D2" w:rsidRDefault="007301D2">
                <w:pPr>
                  <w:rPr>
                    <w:rFonts w:ascii="Arial" w:hAnsi="Arial" w:cs="Arial"/>
                    <w:b/>
                    <w:bCs/>
                    <w:sz w:val="24"/>
                    <w:szCs w:val="24"/>
                  </w:rPr>
                </w:pPr>
                <w:r>
                  <w:rPr>
                    <w:rFonts w:ascii="MS Gothic" w:eastAsia="MS Gothic" w:hAnsi="MS Gothic" w:cs="Arial" w:hint="eastAsia"/>
                  </w:rPr>
                  <w:t>☐</w:t>
                </w:r>
              </w:p>
            </w:tc>
          </w:sdtContent>
        </w:sdt>
        <w:tc>
          <w:tcPr>
            <w:tcW w:w="4517" w:type="dxa"/>
          </w:tcPr>
          <w:p w14:paraId="12ABF5C1" w14:textId="354DA6EB" w:rsidR="007301D2" w:rsidRDefault="2988D308" w:rsidP="01199294">
            <w:pPr>
              <w:rPr>
                <w:rFonts w:ascii="Arial" w:hAnsi="Arial" w:cs="Arial"/>
                <w:b/>
                <w:bCs/>
                <w:sz w:val="24"/>
                <w:szCs w:val="24"/>
              </w:rPr>
            </w:pPr>
            <w:r w:rsidRPr="01199294">
              <w:rPr>
                <w:rFonts w:ascii="Arial" w:hAnsi="Arial" w:cs="Arial"/>
              </w:rPr>
              <w:t>Processing is necessary for reasons of substantial public interest – Art 9(2)(g)</w:t>
            </w:r>
          </w:p>
          <w:p w14:paraId="186A0993" w14:textId="22D88155" w:rsidR="007301D2" w:rsidRDefault="007301D2" w:rsidP="01199294">
            <w:pPr>
              <w:rPr>
                <w:rFonts w:ascii="Arial" w:hAnsi="Arial" w:cs="Arial"/>
              </w:rPr>
            </w:pPr>
          </w:p>
        </w:tc>
      </w:tr>
      <w:tr w:rsidR="007F7117" w14:paraId="26FB6758" w14:textId="77777777" w:rsidTr="43F869D9">
        <w:tc>
          <w:tcPr>
            <w:tcW w:w="10466" w:type="dxa"/>
            <w:gridSpan w:val="5"/>
          </w:tcPr>
          <w:p w14:paraId="459E4E6C" w14:textId="7EAE2F3E" w:rsidR="00BF767A" w:rsidRDefault="00BF767A" w:rsidP="000114D3">
            <w:pPr>
              <w:spacing w:before="120" w:after="120"/>
              <w:rPr>
                <w:rFonts w:ascii="Arial" w:hAnsi="Arial" w:cs="Arial"/>
                <w:sz w:val="24"/>
                <w:szCs w:val="24"/>
              </w:rPr>
            </w:pPr>
            <w:r>
              <w:rPr>
                <w:rFonts w:ascii="Arial" w:hAnsi="Arial" w:cs="Arial"/>
                <w:sz w:val="24"/>
                <w:szCs w:val="24"/>
              </w:rPr>
              <w:lastRenderedPageBreak/>
              <w:t>Additional information</w:t>
            </w:r>
          </w:p>
          <w:p w14:paraId="31AA3D34" w14:textId="77777777" w:rsidR="007301D2" w:rsidRDefault="007301D2">
            <w:pPr>
              <w:rPr>
                <w:rFonts w:ascii="Arial" w:hAnsi="Arial" w:cs="Arial"/>
                <w:sz w:val="24"/>
                <w:szCs w:val="24"/>
              </w:rPr>
            </w:pPr>
          </w:p>
          <w:p w14:paraId="549D05FC" w14:textId="06368813" w:rsidR="00BD2C01" w:rsidRPr="00BF767A" w:rsidRDefault="00BD2C01">
            <w:pPr>
              <w:rPr>
                <w:rFonts w:ascii="Arial" w:hAnsi="Arial" w:cs="Arial"/>
                <w:sz w:val="24"/>
                <w:szCs w:val="24"/>
              </w:rPr>
            </w:pPr>
          </w:p>
        </w:tc>
      </w:tr>
    </w:tbl>
    <w:p w14:paraId="5155463B" w14:textId="77777777" w:rsidR="00042F40" w:rsidRDefault="00042F40">
      <w:pPr>
        <w:rPr>
          <w:rFonts w:ascii="Arial" w:hAnsi="Arial" w:cs="Arial"/>
        </w:rPr>
      </w:pPr>
    </w:p>
    <w:p w14:paraId="368CDED5" w14:textId="61003B7C" w:rsidR="00042F40" w:rsidRPr="007E58B3" w:rsidRDefault="00BD2C01">
      <w:pPr>
        <w:rPr>
          <w:rFonts w:ascii="Arial" w:hAnsi="Arial" w:cs="Arial"/>
          <w:sz w:val="32"/>
          <w:szCs w:val="32"/>
        </w:rPr>
      </w:pPr>
      <w:r w:rsidRPr="007E58B3">
        <w:rPr>
          <w:rFonts w:ascii="Arial" w:hAnsi="Arial" w:cs="Arial"/>
          <w:b/>
          <w:bCs/>
          <w:sz w:val="32"/>
          <w:szCs w:val="32"/>
        </w:rPr>
        <w:t>Description and Manner of the Information Sharing</w:t>
      </w:r>
    </w:p>
    <w:p w14:paraId="731EC6FB" w14:textId="77777777" w:rsidR="006626F6" w:rsidRPr="007E58B3" w:rsidRDefault="006626F6" w:rsidP="007E58B3">
      <w:pPr>
        <w:spacing w:after="0" w:line="360" w:lineRule="auto"/>
        <w:rPr>
          <w:rFonts w:ascii="Arial" w:hAnsi="Arial" w:cs="Arial"/>
          <w:sz w:val="24"/>
          <w:szCs w:val="24"/>
        </w:rPr>
      </w:pPr>
      <w:r w:rsidRPr="007E58B3">
        <w:rPr>
          <w:rFonts w:ascii="Arial" w:hAnsi="Arial" w:cs="Arial"/>
          <w:sz w:val="24"/>
          <w:szCs w:val="24"/>
        </w:rPr>
        <w:t>You agree to:</w:t>
      </w:r>
    </w:p>
    <w:p w14:paraId="7EC47D85" w14:textId="77777777" w:rsidR="006626F6" w:rsidRPr="007E58B3" w:rsidRDefault="006626F6" w:rsidP="007E58B3">
      <w:pPr>
        <w:numPr>
          <w:ilvl w:val="0"/>
          <w:numId w:val="4"/>
        </w:numPr>
        <w:spacing w:after="0" w:line="360" w:lineRule="auto"/>
        <w:rPr>
          <w:rFonts w:ascii="Arial" w:hAnsi="Arial" w:cs="Arial"/>
          <w:sz w:val="24"/>
          <w:szCs w:val="24"/>
        </w:rPr>
      </w:pPr>
      <w:r w:rsidRPr="007E58B3">
        <w:rPr>
          <w:rFonts w:ascii="Arial" w:hAnsi="Arial" w:cs="Arial"/>
          <w:sz w:val="24"/>
          <w:szCs w:val="24"/>
        </w:rPr>
        <w:t>Obtaining consent from your Service Users prior to referral</w:t>
      </w:r>
    </w:p>
    <w:p w14:paraId="53105EB6" w14:textId="77777777" w:rsidR="006626F6" w:rsidRPr="007E58B3" w:rsidRDefault="006626F6" w:rsidP="007E58B3">
      <w:pPr>
        <w:numPr>
          <w:ilvl w:val="0"/>
          <w:numId w:val="4"/>
        </w:numPr>
        <w:spacing w:after="0" w:line="360" w:lineRule="auto"/>
        <w:rPr>
          <w:rFonts w:ascii="Arial" w:hAnsi="Arial" w:cs="Arial"/>
          <w:sz w:val="24"/>
          <w:szCs w:val="24"/>
        </w:rPr>
      </w:pPr>
      <w:r w:rsidRPr="007E58B3">
        <w:rPr>
          <w:rFonts w:ascii="Arial" w:hAnsi="Arial" w:cs="Arial"/>
          <w:sz w:val="24"/>
          <w:szCs w:val="24"/>
        </w:rPr>
        <w:t>Inform Service Users their details will be shared with SFRS</w:t>
      </w:r>
    </w:p>
    <w:p w14:paraId="360E4EA6" w14:textId="77777777" w:rsidR="006626F6" w:rsidRPr="007E58B3" w:rsidRDefault="006626F6" w:rsidP="007E58B3">
      <w:pPr>
        <w:numPr>
          <w:ilvl w:val="0"/>
          <w:numId w:val="4"/>
        </w:numPr>
        <w:spacing w:after="0" w:line="360" w:lineRule="auto"/>
        <w:rPr>
          <w:rFonts w:ascii="Arial" w:hAnsi="Arial" w:cs="Arial"/>
          <w:sz w:val="24"/>
          <w:szCs w:val="24"/>
        </w:rPr>
      </w:pPr>
      <w:r w:rsidRPr="007E58B3">
        <w:rPr>
          <w:rFonts w:ascii="Arial" w:hAnsi="Arial" w:cs="Arial"/>
          <w:sz w:val="24"/>
          <w:szCs w:val="24"/>
        </w:rPr>
        <w:t>Request SFRS to signpost your Services to benefit users where applicable</w:t>
      </w:r>
    </w:p>
    <w:p w14:paraId="15FD362F" w14:textId="77777777" w:rsidR="00042F40" w:rsidRDefault="00042F40">
      <w:pPr>
        <w:rPr>
          <w:rFonts w:ascii="Arial" w:hAnsi="Arial" w:cs="Arial"/>
        </w:rPr>
      </w:pPr>
    </w:p>
    <w:tbl>
      <w:tblPr>
        <w:tblStyle w:val="TableGrid"/>
        <w:tblW w:w="0" w:type="auto"/>
        <w:tblLook w:val="04A0" w:firstRow="1" w:lastRow="0" w:firstColumn="1" w:lastColumn="0" w:noHBand="0" w:noVBand="1"/>
      </w:tblPr>
      <w:tblGrid>
        <w:gridCol w:w="562"/>
        <w:gridCol w:w="9894"/>
      </w:tblGrid>
      <w:tr w:rsidR="007301D2" w14:paraId="5FB800D5" w14:textId="3E26B523" w:rsidTr="004B694D">
        <w:trPr>
          <w:trHeight w:val="245"/>
        </w:trPr>
        <w:tc>
          <w:tcPr>
            <w:tcW w:w="10456" w:type="dxa"/>
            <w:gridSpan w:val="2"/>
          </w:tcPr>
          <w:p w14:paraId="6DFFCDDD" w14:textId="0468453B" w:rsidR="007301D2" w:rsidRDefault="007301D2" w:rsidP="002F4244">
            <w:pPr>
              <w:rPr>
                <w:rFonts w:ascii="Arial" w:hAnsi="Arial" w:cs="Arial"/>
                <w:b/>
                <w:bCs/>
              </w:rPr>
            </w:pPr>
            <w:r>
              <w:rPr>
                <w:rFonts w:ascii="Arial" w:hAnsi="Arial" w:cs="Arial"/>
                <w:b/>
                <w:bCs/>
              </w:rPr>
              <w:t>Choose method of sharing (only choose one)</w:t>
            </w:r>
          </w:p>
        </w:tc>
      </w:tr>
      <w:tr w:rsidR="007301D2" w14:paraId="3FF5BC46" w14:textId="53B24B7C" w:rsidTr="007301D2">
        <w:trPr>
          <w:trHeight w:val="245"/>
        </w:trPr>
        <w:sdt>
          <w:sdtPr>
            <w:rPr>
              <w:rFonts w:ascii="Arial" w:hAnsi="Arial" w:cs="Arial"/>
            </w:rPr>
            <w:id w:val="1212845123"/>
            <w14:checkbox>
              <w14:checked w14:val="0"/>
              <w14:checkedState w14:val="2612" w14:font="MS Gothic"/>
              <w14:uncheckedState w14:val="2610" w14:font="MS Gothic"/>
            </w14:checkbox>
          </w:sdtPr>
          <w:sdtContent>
            <w:tc>
              <w:tcPr>
                <w:tcW w:w="562" w:type="dxa"/>
              </w:tcPr>
              <w:p w14:paraId="1F8445B4" w14:textId="6542E9E6" w:rsidR="007301D2" w:rsidRDefault="007301D2" w:rsidP="002F4244">
                <w:pPr>
                  <w:rPr>
                    <w:rFonts w:ascii="Arial" w:hAnsi="Arial" w:cs="Arial"/>
                  </w:rPr>
                </w:pPr>
                <w:r>
                  <w:rPr>
                    <w:rFonts w:ascii="MS Gothic" w:eastAsia="MS Gothic" w:hAnsi="MS Gothic" w:cs="Arial" w:hint="eastAsia"/>
                  </w:rPr>
                  <w:t>☐</w:t>
                </w:r>
              </w:p>
            </w:tc>
          </w:sdtContent>
        </w:sdt>
        <w:tc>
          <w:tcPr>
            <w:tcW w:w="9894" w:type="dxa"/>
          </w:tcPr>
          <w:p w14:paraId="7A06A3FE" w14:textId="6414ED7B" w:rsidR="007301D2" w:rsidRDefault="007301D2" w:rsidP="002F4244">
            <w:pPr>
              <w:rPr>
                <w:rFonts w:ascii="Arial" w:hAnsi="Arial" w:cs="Arial"/>
              </w:rPr>
            </w:pPr>
            <w:r>
              <w:rPr>
                <w:rFonts w:ascii="Arial" w:hAnsi="Arial" w:cs="Arial"/>
              </w:rPr>
              <w:t>Direct referral through SFRS HFSV System</w:t>
            </w:r>
          </w:p>
        </w:tc>
      </w:tr>
      <w:tr w:rsidR="007301D2" w14:paraId="0A29972D" w14:textId="32ED5E16" w:rsidTr="007301D2">
        <w:sdt>
          <w:sdtPr>
            <w:rPr>
              <w:rFonts w:ascii="Arial" w:hAnsi="Arial" w:cs="Arial"/>
            </w:rPr>
            <w:id w:val="877194542"/>
            <w14:checkbox>
              <w14:checked w14:val="0"/>
              <w14:checkedState w14:val="2612" w14:font="MS Gothic"/>
              <w14:uncheckedState w14:val="2610" w14:font="MS Gothic"/>
            </w14:checkbox>
          </w:sdtPr>
          <w:sdtContent>
            <w:tc>
              <w:tcPr>
                <w:tcW w:w="562" w:type="dxa"/>
              </w:tcPr>
              <w:p w14:paraId="508347E3" w14:textId="2285A772" w:rsidR="007301D2" w:rsidRDefault="007301D2" w:rsidP="002F4244">
                <w:pPr>
                  <w:rPr>
                    <w:rFonts w:ascii="Arial" w:hAnsi="Arial" w:cs="Arial"/>
                  </w:rPr>
                </w:pPr>
                <w:r>
                  <w:rPr>
                    <w:rFonts w:ascii="MS Gothic" w:eastAsia="MS Gothic" w:hAnsi="MS Gothic" w:cs="Arial" w:hint="eastAsia"/>
                  </w:rPr>
                  <w:t>☐</w:t>
                </w:r>
              </w:p>
            </w:tc>
          </w:sdtContent>
        </w:sdt>
        <w:tc>
          <w:tcPr>
            <w:tcW w:w="9894" w:type="dxa"/>
          </w:tcPr>
          <w:p w14:paraId="573F40F7" w14:textId="490F7DB8" w:rsidR="007301D2" w:rsidRDefault="007301D2" w:rsidP="002F4244">
            <w:pPr>
              <w:rPr>
                <w:rFonts w:ascii="Arial" w:hAnsi="Arial" w:cs="Arial"/>
              </w:rPr>
            </w:pPr>
            <w:r>
              <w:rPr>
                <w:rFonts w:ascii="Arial" w:hAnsi="Arial" w:cs="Arial"/>
              </w:rPr>
              <w:t>Verbally via telephone</w:t>
            </w:r>
          </w:p>
        </w:tc>
      </w:tr>
      <w:tr w:rsidR="007301D2" w14:paraId="699B2EC7" w14:textId="1BFDB15D" w:rsidTr="007301D2">
        <w:sdt>
          <w:sdtPr>
            <w:rPr>
              <w:rFonts w:ascii="Arial" w:hAnsi="Arial" w:cs="Arial"/>
            </w:rPr>
            <w:id w:val="-1424495592"/>
            <w14:checkbox>
              <w14:checked w14:val="0"/>
              <w14:checkedState w14:val="2612" w14:font="MS Gothic"/>
              <w14:uncheckedState w14:val="2610" w14:font="MS Gothic"/>
            </w14:checkbox>
          </w:sdtPr>
          <w:sdtContent>
            <w:tc>
              <w:tcPr>
                <w:tcW w:w="562" w:type="dxa"/>
              </w:tcPr>
              <w:p w14:paraId="2E8950C7" w14:textId="60C9F37A" w:rsidR="007301D2" w:rsidRDefault="007301D2" w:rsidP="002F4244">
                <w:pPr>
                  <w:rPr>
                    <w:rFonts w:ascii="Arial" w:hAnsi="Arial" w:cs="Arial"/>
                  </w:rPr>
                </w:pPr>
                <w:r>
                  <w:rPr>
                    <w:rFonts w:ascii="MS Gothic" w:eastAsia="MS Gothic" w:hAnsi="MS Gothic" w:cs="Arial" w:hint="eastAsia"/>
                  </w:rPr>
                  <w:t>☐</w:t>
                </w:r>
              </w:p>
            </w:tc>
          </w:sdtContent>
        </w:sdt>
        <w:tc>
          <w:tcPr>
            <w:tcW w:w="9894" w:type="dxa"/>
          </w:tcPr>
          <w:p w14:paraId="6E89EE16" w14:textId="68A86AF5" w:rsidR="007301D2" w:rsidRDefault="007301D2" w:rsidP="002F4244">
            <w:pPr>
              <w:rPr>
                <w:rFonts w:ascii="Arial" w:hAnsi="Arial" w:cs="Arial"/>
              </w:rPr>
            </w:pPr>
            <w:r>
              <w:rPr>
                <w:rFonts w:ascii="Arial" w:hAnsi="Arial" w:cs="Arial"/>
              </w:rPr>
              <w:t>Require discussion regarding alternative method</w:t>
            </w:r>
          </w:p>
        </w:tc>
      </w:tr>
    </w:tbl>
    <w:p w14:paraId="51BE15E3" w14:textId="77777777" w:rsidR="00A80AA1" w:rsidRDefault="00A80AA1">
      <w:pPr>
        <w:rPr>
          <w:rFonts w:ascii="Arial" w:hAnsi="Arial" w:cs="Arial"/>
        </w:rPr>
      </w:pPr>
    </w:p>
    <w:tbl>
      <w:tblPr>
        <w:tblStyle w:val="TableGrid"/>
        <w:tblW w:w="10485" w:type="dxa"/>
        <w:tblLook w:val="04A0" w:firstRow="1" w:lastRow="0" w:firstColumn="1" w:lastColumn="0" w:noHBand="0" w:noVBand="1"/>
      </w:tblPr>
      <w:tblGrid>
        <w:gridCol w:w="2030"/>
        <w:gridCol w:w="8455"/>
      </w:tblGrid>
      <w:tr w:rsidR="007301D2" w14:paraId="3D2DD13F" w14:textId="7D11E9E6" w:rsidTr="007301D2">
        <w:trPr>
          <w:trHeight w:val="245"/>
        </w:trPr>
        <w:tc>
          <w:tcPr>
            <w:tcW w:w="2030" w:type="dxa"/>
          </w:tcPr>
          <w:p w14:paraId="036462C5" w14:textId="1EDF3BEA" w:rsidR="007301D2" w:rsidRDefault="007301D2" w:rsidP="002F4244">
            <w:pPr>
              <w:rPr>
                <w:rFonts w:ascii="Arial" w:hAnsi="Arial" w:cs="Arial"/>
              </w:rPr>
            </w:pPr>
            <w:r>
              <w:rPr>
                <w:rFonts w:ascii="Arial" w:hAnsi="Arial" w:cs="Arial"/>
              </w:rPr>
              <w:t>SIRO Name</w:t>
            </w:r>
          </w:p>
        </w:tc>
        <w:tc>
          <w:tcPr>
            <w:tcW w:w="8455" w:type="dxa"/>
          </w:tcPr>
          <w:p w14:paraId="3347095A" w14:textId="77777777" w:rsidR="007301D2" w:rsidRDefault="007301D2" w:rsidP="002F4244">
            <w:pPr>
              <w:rPr>
                <w:rFonts w:ascii="Arial" w:hAnsi="Arial" w:cs="Arial"/>
              </w:rPr>
            </w:pPr>
          </w:p>
        </w:tc>
      </w:tr>
      <w:tr w:rsidR="007301D2" w14:paraId="5272D6D2" w14:textId="5AB936DF" w:rsidTr="007301D2">
        <w:tc>
          <w:tcPr>
            <w:tcW w:w="2030" w:type="dxa"/>
          </w:tcPr>
          <w:p w14:paraId="7BDC6DF2" w14:textId="750A428B" w:rsidR="007301D2" w:rsidRDefault="007301D2" w:rsidP="002F4244">
            <w:pPr>
              <w:rPr>
                <w:rFonts w:ascii="Arial" w:hAnsi="Arial" w:cs="Arial"/>
              </w:rPr>
            </w:pPr>
            <w:r>
              <w:rPr>
                <w:rFonts w:ascii="Arial" w:hAnsi="Arial" w:cs="Arial"/>
              </w:rPr>
              <w:t>Job Role</w:t>
            </w:r>
          </w:p>
        </w:tc>
        <w:tc>
          <w:tcPr>
            <w:tcW w:w="8455" w:type="dxa"/>
          </w:tcPr>
          <w:p w14:paraId="0E7AF284" w14:textId="77777777" w:rsidR="007301D2" w:rsidRDefault="007301D2" w:rsidP="002F4244">
            <w:pPr>
              <w:rPr>
                <w:rFonts w:ascii="Arial" w:hAnsi="Arial" w:cs="Arial"/>
              </w:rPr>
            </w:pPr>
          </w:p>
        </w:tc>
      </w:tr>
      <w:tr w:rsidR="007301D2" w14:paraId="00578B67" w14:textId="02C9743D" w:rsidTr="007E58B3">
        <w:trPr>
          <w:trHeight w:val="333"/>
        </w:trPr>
        <w:tc>
          <w:tcPr>
            <w:tcW w:w="2030" w:type="dxa"/>
            <w:shd w:val="clear" w:color="auto" w:fill="D9D9D9" w:themeFill="background1" w:themeFillShade="D9"/>
          </w:tcPr>
          <w:p w14:paraId="3021160C" w14:textId="77777777" w:rsidR="007301D2" w:rsidRDefault="007301D2" w:rsidP="002F4244">
            <w:pPr>
              <w:rPr>
                <w:rFonts w:ascii="Arial" w:hAnsi="Arial" w:cs="Arial"/>
              </w:rPr>
            </w:pPr>
          </w:p>
        </w:tc>
        <w:tc>
          <w:tcPr>
            <w:tcW w:w="8455" w:type="dxa"/>
            <w:shd w:val="clear" w:color="auto" w:fill="D9D9D9" w:themeFill="background1" w:themeFillShade="D9"/>
          </w:tcPr>
          <w:p w14:paraId="057D0CE0" w14:textId="77777777" w:rsidR="007301D2" w:rsidRDefault="007301D2" w:rsidP="002F4244">
            <w:pPr>
              <w:rPr>
                <w:rFonts w:ascii="Arial" w:hAnsi="Arial" w:cs="Arial"/>
              </w:rPr>
            </w:pPr>
          </w:p>
        </w:tc>
      </w:tr>
      <w:tr w:rsidR="007301D2" w14:paraId="2A45FEB6" w14:textId="77777777" w:rsidTr="007301D2">
        <w:tc>
          <w:tcPr>
            <w:tcW w:w="2030" w:type="dxa"/>
          </w:tcPr>
          <w:p w14:paraId="71DB8427" w14:textId="25A7B3BA" w:rsidR="007301D2" w:rsidRDefault="007301D2" w:rsidP="002F4244">
            <w:pPr>
              <w:rPr>
                <w:rFonts w:ascii="Arial" w:hAnsi="Arial" w:cs="Arial"/>
              </w:rPr>
            </w:pPr>
            <w:r>
              <w:rPr>
                <w:rFonts w:ascii="Arial" w:hAnsi="Arial" w:cs="Arial"/>
              </w:rPr>
              <w:t>Data Protection Officer / equivalent</w:t>
            </w:r>
          </w:p>
        </w:tc>
        <w:tc>
          <w:tcPr>
            <w:tcW w:w="8455" w:type="dxa"/>
          </w:tcPr>
          <w:p w14:paraId="0D69AE07" w14:textId="77777777" w:rsidR="007301D2" w:rsidRDefault="007301D2" w:rsidP="002F4244">
            <w:pPr>
              <w:rPr>
                <w:rFonts w:ascii="Arial" w:hAnsi="Arial" w:cs="Arial"/>
              </w:rPr>
            </w:pPr>
          </w:p>
        </w:tc>
      </w:tr>
      <w:tr w:rsidR="007301D2" w14:paraId="4EEA1444" w14:textId="77777777" w:rsidTr="007301D2">
        <w:tc>
          <w:tcPr>
            <w:tcW w:w="2030" w:type="dxa"/>
          </w:tcPr>
          <w:p w14:paraId="3B3341E6" w14:textId="2DA6A955" w:rsidR="007301D2" w:rsidRDefault="007301D2" w:rsidP="002F4244">
            <w:pPr>
              <w:rPr>
                <w:rFonts w:ascii="Arial" w:hAnsi="Arial" w:cs="Arial"/>
              </w:rPr>
            </w:pPr>
            <w:r>
              <w:rPr>
                <w:rFonts w:ascii="Arial" w:hAnsi="Arial" w:cs="Arial"/>
              </w:rPr>
              <w:t>Job Role</w:t>
            </w:r>
          </w:p>
        </w:tc>
        <w:tc>
          <w:tcPr>
            <w:tcW w:w="8455" w:type="dxa"/>
          </w:tcPr>
          <w:p w14:paraId="3873D61E" w14:textId="77777777" w:rsidR="007301D2" w:rsidRDefault="007301D2" w:rsidP="002F4244">
            <w:pPr>
              <w:rPr>
                <w:rFonts w:ascii="Arial" w:hAnsi="Arial" w:cs="Arial"/>
              </w:rPr>
            </w:pPr>
          </w:p>
        </w:tc>
      </w:tr>
    </w:tbl>
    <w:p w14:paraId="215C47C8" w14:textId="77777777" w:rsidR="00A80AA1" w:rsidRDefault="00A80AA1">
      <w:pPr>
        <w:rPr>
          <w:rFonts w:ascii="Arial" w:hAnsi="Arial" w:cs="Arial"/>
        </w:rPr>
      </w:pPr>
    </w:p>
    <w:tbl>
      <w:tblPr>
        <w:tblStyle w:val="TableGrid"/>
        <w:tblW w:w="0" w:type="auto"/>
        <w:tblLook w:val="04A0" w:firstRow="1" w:lastRow="0" w:firstColumn="1" w:lastColumn="0" w:noHBand="0" w:noVBand="1"/>
      </w:tblPr>
      <w:tblGrid>
        <w:gridCol w:w="2972"/>
        <w:gridCol w:w="3544"/>
        <w:gridCol w:w="3940"/>
      </w:tblGrid>
      <w:tr w:rsidR="00F44177" w14:paraId="39CCFEE4" w14:textId="77777777" w:rsidTr="00387163">
        <w:tc>
          <w:tcPr>
            <w:tcW w:w="10456" w:type="dxa"/>
            <w:gridSpan w:val="3"/>
          </w:tcPr>
          <w:p w14:paraId="5760DB61" w14:textId="4001EA1B" w:rsidR="00F44177" w:rsidRDefault="00F44177">
            <w:pPr>
              <w:rPr>
                <w:rFonts w:ascii="Arial" w:hAnsi="Arial" w:cs="Arial"/>
              </w:rPr>
            </w:pPr>
            <w:r w:rsidRPr="008A1D38">
              <w:rPr>
                <w:rFonts w:ascii="Arial" w:hAnsi="Arial" w:cs="Arial"/>
                <w:b/>
                <w:bCs/>
                <w:sz w:val="32"/>
                <w:szCs w:val="32"/>
              </w:rPr>
              <w:t>Sign Off</w:t>
            </w:r>
          </w:p>
        </w:tc>
      </w:tr>
      <w:tr w:rsidR="00F44177" w14:paraId="5BC57285" w14:textId="77777777" w:rsidTr="007E58B3">
        <w:tc>
          <w:tcPr>
            <w:tcW w:w="6516" w:type="dxa"/>
            <w:gridSpan w:val="2"/>
            <w:shd w:val="clear" w:color="auto" w:fill="D9D9D9" w:themeFill="background1" w:themeFillShade="D9"/>
          </w:tcPr>
          <w:p w14:paraId="3EC328AA" w14:textId="22169CF7" w:rsidR="00F44177" w:rsidRDefault="00F44177" w:rsidP="007301D2">
            <w:pPr>
              <w:spacing w:after="0" w:line="240" w:lineRule="auto"/>
              <w:rPr>
                <w:rFonts w:ascii="Arial" w:hAnsi="Arial" w:cs="Arial"/>
              </w:rPr>
            </w:pPr>
            <w:r w:rsidRPr="00F44177">
              <w:rPr>
                <w:rFonts w:ascii="Arial" w:hAnsi="Arial" w:cs="Arial"/>
              </w:rPr>
              <w:t>We the undersigned agree to the details recorded in the accompanied Data Sharing Framework and are satisfied that our representatives have carried out the preparatory work and are committed to the ongoing monitoring and review of the scope, purpose and manner of the information sharing.</w:t>
            </w:r>
          </w:p>
        </w:tc>
        <w:tc>
          <w:tcPr>
            <w:tcW w:w="3940" w:type="dxa"/>
          </w:tcPr>
          <w:p w14:paraId="6EFA4690" w14:textId="77777777" w:rsidR="00F44177" w:rsidRDefault="00336C4B">
            <w:pPr>
              <w:rPr>
                <w:rFonts w:ascii="Arial" w:hAnsi="Arial" w:cs="Arial"/>
              </w:rPr>
            </w:pPr>
            <w:r>
              <w:rPr>
                <w:rFonts w:ascii="Arial" w:hAnsi="Arial" w:cs="Arial"/>
              </w:rPr>
              <w:t xml:space="preserve">   </w:t>
            </w:r>
          </w:p>
          <w:p w14:paraId="5FFBD91F" w14:textId="3A1A43AB" w:rsidR="00336C4B" w:rsidRDefault="00336C4B" w:rsidP="006442DA">
            <w:pPr>
              <w:tabs>
                <w:tab w:val="left" w:pos="920"/>
              </w:tabs>
              <w:rPr>
                <w:rFonts w:ascii="Arial" w:hAnsi="Arial" w:cs="Arial"/>
              </w:rPr>
            </w:pPr>
            <w:r>
              <w:rPr>
                <w:rFonts w:ascii="Arial" w:hAnsi="Arial" w:cs="Arial"/>
              </w:rPr>
              <w:t xml:space="preserve">   </w:t>
            </w:r>
            <w:sdt>
              <w:sdtPr>
                <w:rPr>
                  <w:rFonts w:ascii="Arial" w:hAnsi="Arial" w:cs="Arial"/>
                </w:rPr>
                <w:id w:val="434941978"/>
                <w14:checkbox>
                  <w14:checked w14:val="0"/>
                  <w14:checkedState w14:val="2612" w14:font="MS Gothic"/>
                  <w14:uncheckedState w14:val="2610" w14:font="MS Gothic"/>
                </w14:checkbox>
              </w:sdtPr>
              <w:sdtContent>
                <w:r w:rsidR="007301D2">
                  <w:rPr>
                    <w:rFonts w:ascii="MS Gothic" w:eastAsia="MS Gothic" w:hAnsi="MS Gothic" w:cs="Arial" w:hint="eastAsia"/>
                  </w:rPr>
                  <w:t>☐</w:t>
                </w:r>
              </w:sdtContent>
            </w:sdt>
            <w:r w:rsidR="006442DA">
              <w:rPr>
                <w:rFonts w:ascii="Arial" w:hAnsi="Arial" w:cs="Arial"/>
              </w:rPr>
              <w:tab/>
              <w:t>Signature</w:t>
            </w:r>
          </w:p>
        </w:tc>
      </w:tr>
      <w:tr w:rsidR="00D44CFD" w14:paraId="2839C117" w14:textId="77777777" w:rsidTr="007301D2">
        <w:tc>
          <w:tcPr>
            <w:tcW w:w="2972" w:type="dxa"/>
          </w:tcPr>
          <w:p w14:paraId="5286180D" w14:textId="58907483" w:rsidR="00D44CFD" w:rsidRDefault="00D44CFD">
            <w:pPr>
              <w:rPr>
                <w:rFonts w:ascii="Arial" w:hAnsi="Arial" w:cs="Arial"/>
              </w:rPr>
            </w:pPr>
            <w:r>
              <w:rPr>
                <w:rFonts w:ascii="Arial" w:hAnsi="Arial" w:cs="Arial"/>
              </w:rPr>
              <w:t>Name</w:t>
            </w:r>
          </w:p>
        </w:tc>
        <w:tc>
          <w:tcPr>
            <w:tcW w:w="7484" w:type="dxa"/>
            <w:gridSpan w:val="2"/>
          </w:tcPr>
          <w:p w14:paraId="53A6272D" w14:textId="77777777" w:rsidR="00D44CFD" w:rsidRDefault="00D44CFD">
            <w:pPr>
              <w:rPr>
                <w:rFonts w:ascii="Arial" w:hAnsi="Arial" w:cs="Arial"/>
              </w:rPr>
            </w:pPr>
          </w:p>
        </w:tc>
      </w:tr>
      <w:tr w:rsidR="00D44CFD" w14:paraId="796D6A8D" w14:textId="77777777" w:rsidTr="007301D2">
        <w:tc>
          <w:tcPr>
            <w:tcW w:w="2972" w:type="dxa"/>
          </w:tcPr>
          <w:p w14:paraId="4AB15DBB" w14:textId="38D2BC0D" w:rsidR="00D44CFD" w:rsidRDefault="00D44CFD">
            <w:pPr>
              <w:rPr>
                <w:rFonts w:ascii="Arial" w:hAnsi="Arial" w:cs="Arial"/>
              </w:rPr>
            </w:pPr>
            <w:r>
              <w:rPr>
                <w:rFonts w:ascii="Arial" w:hAnsi="Arial" w:cs="Arial"/>
              </w:rPr>
              <w:t>Job Title</w:t>
            </w:r>
          </w:p>
        </w:tc>
        <w:tc>
          <w:tcPr>
            <w:tcW w:w="7484" w:type="dxa"/>
            <w:gridSpan w:val="2"/>
          </w:tcPr>
          <w:p w14:paraId="0402C5DD" w14:textId="77777777" w:rsidR="00D44CFD" w:rsidRDefault="00D44CFD">
            <w:pPr>
              <w:rPr>
                <w:rFonts w:ascii="Arial" w:hAnsi="Arial" w:cs="Arial"/>
              </w:rPr>
            </w:pPr>
          </w:p>
        </w:tc>
      </w:tr>
      <w:tr w:rsidR="00D44CFD" w14:paraId="552596EC" w14:textId="77777777" w:rsidTr="007301D2">
        <w:tc>
          <w:tcPr>
            <w:tcW w:w="2972" w:type="dxa"/>
          </w:tcPr>
          <w:p w14:paraId="759D970F" w14:textId="07851F3C" w:rsidR="00D44CFD" w:rsidRDefault="00D44CFD">
            <w:pPr>
              <w:rPr>
                <w:rFonts w:ascii="Arial" w:hAnsi="Arial" w:cs="Arial"/>
              </w:rPr>
            </w:pPr>
            <w:r>
              <w:rPr>
                <w:rFonts w:ascii="Arial" w:hAnsi="Arial" w:cs="Arial"/>
              </w:rPr>
              <w:t>Location</w:t>
            </w:r>
          </w:p>
        </w:tc>
        <w:tc>
          <w:tcPr>
            <w:tcW w:w="7484" w:type="dxa"/>
            <w:gridSpan w:val="2"/>
          </w:tcPr>
          <w:p w14:paraId="0C37D651" w14:textId="77777777" w:rsidR="00D44CFD" w:rsidRDefault="00D44CFD">
            <w:pPr>
              <w:rPr>
                <w:rFonts w:ascii="Arial" w:hAnsi="Arial" w:cs="Arial"/>
              </w:rPr>
            </w:pPr>
          </w:p>
        </w:tc>
      </w:tr>
      <w:tr w:rsidR="007301D2" w14:paraId="01553CD2" w14:textId="77777777" w:rsidTr="007301D2">
        <w:tc>
          <w:tcPr>
            <w:tcW w:w="2972" w:type="dxa"/>
          </w:tcPr>
          <w:p w14:paraId="18F79640" w14:textId="77777777" w:rsidR="007301D2" w:rsidRDefault="007301D2" w:rsidP="007301D2">
            <w:pPr>
              <w:rPr>
                <w:rFonts w:ascii="Arial" w:hAnsi="Arial" w:cs="Arial"/>
              </w:rPr>
            </w:pPr>
            <w:r>
              <w:rPr>
                <w:rFonts w:ascii="Arial" w:hAnsi="Arial" w:cs="Arial"/>
              </w:rPr>
              <w:t>Sign Off Date (dd/mm/yyyy)</w:t>
            </w:r>
          </w:p>
        </w:tc>
        <w:tc>
          <w:tcPr>
            <w:tcW w:w="7484" w:type="dxa"/>
            <w:gridSpan w:val="2"/>
          </w:tcPr>
          <w:p w14:paraId="23229906" w14:textId="6E78523B" w:rsidR="007301D2" w:rsidRDefault="007301D2" w:rsidP="007301D2">
            <w:pPr>
              <w:rPr>
                <w:rFonts w:ascii="Arial" w:hAnsi="Arial" w:cs="Arial"/>
              </w:rPr>
            </w:pPr>
          </w:p>
        </w:tc>
      </w:tr>
    </w:tbl>
    <w:p w14:paraId="35E00F21" w14:textId="77777777" w:rsidR="00187FC2" w:rsidRDefault="00187FC2" w:rsidP="002B718E">
      <w:pPr>
        <w:rPr>
          <w:rFonts w:ascii="Arial" w:hAnsi="Arial" w:cs="Arial"/>
        </w:rPr>
      </w:pPr>
    </w:p>
    <w:sectPr w:rsidR="00187FC2" w:rsidSect="004C7FC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0708"/>
    <w:multiLevelType w:val="hybridMultilevel"/>
    <w:tmpl w:val="E09E9876"/>
    <w:lvl w:ilvl="0" w:tplc="C84EDAE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AA7A53"/>
    <w:multiLevelType w:val="hybridMultilevel"/>
    <w:tmpl w:val="1F4E5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623047"/>
    <w:multiLevelType w:val="multilevel"/>
    <w:tmpl w:val="918C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7600C3"/>
    <w:multiLevelType w:val="multilevel"/>
    <w:tmpl w:val="A47499A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2937006">
    <w:abstractNumId w:val="0"/>
  </w:num>
  <w:num w:numId="2" w16cid:durableId="7907">
    <w:abstractNumId w:val="1"/>
  </w:num>
  <w:num w:numId="3" w16cid:durableId="1546405695">
    <w:abstractNumId w:val="2"/>
  </w:num>
  <w:num w:numId="4" w16cid:durableId="18008040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62E"/>
    <w:rsid w:val="000109AF"/>
    <w:rsid w:val="000114D3"/>
    <w:rsid w:val="000173A9"/>
    <w:rsid w:val="0001752C"/>
    <w:rsid w:val="0002628C"/>
    <w:rsid w:val="00042F40"/>
    <w:rsid w:val="000709E5"/>
    <w:rsid w:val="0007542C"/>
    <w:rsid w:val="00082987"/>
    <w:rsid w:val="000A2A94"/>
    <w:rsid w:val="000B4907"/>
    <w:rsid w:val="000C0C15"/>
    <w:rsid w:val="000C613B"/>
    <w:rsid w:val="000E740B"/>
    <w:rsid w:val="000E752A"/>
    <w:rsid w:val="000F2538"/>
    <w:rsid w:val="000F2EED"/>
    <w:rsid w:val="000F5967"/>
    <w:rsid w:val="00110650"/>
    <w:rsid w:val="00117306"/>
    <w:rsid w:val="00120F29"/>
    <w:rsid w:val="00124C7F"/>
    <w:rsid w:val="00126A13"/>
    <w:rsid w:val="00131015"/>
    <w:rsid w:val="001310BB"/>
    <w:rsid w:val="001339DD"/>
    <w:rsid w:val="001346D3"/>
    <w:rsid w:val="00152316"/>
    <w:rsid w:val="001707A0"/>
    <w:rsid w:val="00187FC2"/>
    <w:rsid w:val="001A6717"/>
    <w:rsid w:val="001D2057"/>
    <w:rsid w:val="001D2FE0"/>
    <w:rsid w:val="001D6390"/>
    <w:rsid w:val="001F1C86"/>
    <w:rsid w:val="0020666F"/>
    <w:rsid w:val="00207463"/>
    <w:rsid w:val="00211535"/>
    <w:rsid w:val="002136BA"/>
    <w:rsid w:val="00222117"/>
    <w:rsid w:val="002333EB"/>
    <w:rsid w:val="0023722C"/>
    <w:rsid w:val="00250CAE"/>
    <w:rsid w:val="00264CDA"/>
    <w:rsid w:val="002969E8"/>
    <w:rsid w:val="002A6EBA"/>
    <w:rsid w:val="002B02F3"/>
    <w:rsid w:val="002B4DCF"/>
    <w:rsid w:val="002B718E"/>
    <w:rsid w:val="002B72DD"/>
    <w:rsid w:val="002C1170"/>
    <w:rsid w:val="002C7A00"/>
    <w:rsid w:val="002D1FC4"/>
    <w:rsid w:val="00336C4B"/>
    <w:rsid w:val="00342710"/>
    <w:rsid w:val="003446DB"/>
    <w:rsid w:val="0035061C"/>
    <w:rsid w:val="00353A7F"/>
    <w:rsid w:val="00363708"/>
    <w:rsid w:val="0036661D"/>
    <w:rsid w:val="00376E90"/>
    <w:rsid w:val="0038181F"/>
    <w:rsid w:val="00387D5D"/>
    <w:rsid w:val="003924A1"/>
    <w:rsid w:val="003965BA"/>
    <w:rsid w:val="003D5109"/>
    <w:rsid w:val="003F4FD5"/>
    <w:rsid w:val="00403BCE"/>
    <w:rsid w:val="00404B5A"/>
    <w:rsid w:val="0041380D"/>
    <w:rsid w:val="004311BD"/>
    <w:rsid w:val="00436171"/>
    <w:rsid w:val="00454A72"/>
    <w:rsid w:val="00455E04"/>
    <w:rsid w:val="00462AE6"/>
    <w:rsid w:val="00475FEE"/>
    <w:rsid w:val="004B6D80"/>
    <w:rsid w:val="004C2F19"/>
    <w:rsid w:val="004C7FCB"/>
    <w:rsid w:val="004D4E20"/>
    <w:rsid w:val="00502E8B"/>
    <w:rsid w:val="0050347B"/>
    <w:rsid w:val="00511107"/>
    <w:rsid w:val="00522E22"/>
    <w:rsid w:val="00530DC1"/>
    <w:rsid w:val="00543E2C"/>
    <w:rsid w:val="00554EF9"/>
    <w:rsid w:val="00563824"/>
    <w:rsid w:val="00567295"/>
    <w:rsid w:val="005712F4"/>
    <w:rsid w:val="00582322"/>
    <w:rsid w:val="00586F57"/>
    <w:rsid w:val="005A2D29"/>
    <w:rsid w:val="005A3F1B"/>
    <w:rsid w:val="005B01CC"/>
    <w:rsid w:val="005B23AF"/>
    <w:rsid w:val="005B45A3"/>
    <w:rsid w:val="005D084E"/>
    <w:rsid w:val="005D0D76"/>
    <w:rsid w:val="005D628F"/>
    <w:rsid w:val="005E10EE"/>
    <w:rsid w:val="005E5997"/>
    <w:rsid w:val="005F0AFA"/>
    <w:rsid w:val="005F6626"/>
    <w:rsid w:val="005F6E8F"/>
    <w:rsid w:val="005F7412"/>
    <w:rsid w:val="006024FC"/>
    <w:rsid w:val="0061101B"/>
    <w:rsid w:val="006442DA"/>
    <w:rsid w:val="00656D13"/>
    <w:rsid w:val="006626F6"/>
    <w:rsid w:val="00690A1F"/>
    <w:rsid w:val="00692FDF"/>
    <w:rsid w:val="006B2BEA"/>
    <w:rsid w:val="006B33C7"/>
    <w:rsid w:val="006D1E54"/>
    <w:rsid w:val="006E004D"/>
    <w:rsid w:val="006F5CC6"/>
    <w:rsid w:val="007211D3"/>
    <w:rsid w:val="007301D2"/>
    <w:rsid w:val="0075228C"/>
    <w:rsid w:val="00774691"/>
    <w:rsid w:val="00783E23"/>
    <w:rsid w:val="00790433"/>
    <w:rsid w:val="007A306D"/>
    <w:rsid w:val="007A5A09"/>
    <w:rsid w:val="007B52F5"/>
    <w:rsid w:val="007E58B3"/>
    <w:rsid w:val="007F24BC"/>
    <w:rsid w:val="007F70CD"/>
    <w:rsid w:val="007F7117"/>
    <w:rsid w:val="00862B65"/>
    <w:rsid w:val="00880C70"/>
    <w:rsid w:val="0089090A"/>
    <w:rsid w:val="00891337"/>
    <w:rsid w:val="008A1D38"/>
    <w:rsid w:val="008B5283"/>
    <w:rsid w:val="008B6AA4"/>
    <w:rsid w:val="008E69C4"/>
    <w:rsid w:val="008F6EBE"/>
    <w:rsid w:val="00905A41"/>
    <w:rsid w:val="00910334"/>
    <w:rsid w:val="00920952"/>
    <w:rsid w:val="009213FF"/>
    <w:rsid w:val="0092266C"/>
    <w:rsid w:val="00930154"/>
    <w:rsid w:val="00942908"/>
    <w:rsid w:val="00965A98"/>
    <w:rsid w:val="0097398D"/>
    <w:rsid w:val="00975C48"/>
    <w:rsid w:val="00986F97"/>
    <w:rsid w:val="009D7EB5"/>
    <w:rsid w:val="009E56E6"/>
    <w:rsid w:val="00A07591"/>
    <w:rsid w:val="00A07963"/>
    <w:rsid w:val="00A15338"/>
    <w:rsid w:val="00A17C31"/>
    <w:rsid w:val="00A352AF"/>
    <w:rsid w:val="00A3750D"/>
    <w:rsid w:val="00A535FC"/>
    <w:rsid w:val="00A711C9"/>
    <w:rsid w:val="00A75349"/>
    <w:rsid w:val="00A80AA1"/>
    <w:rsid w:val="00A81686"/>
    <w:rsid w:val="00A97D4A"/>
    <w:rsid w:val="00AB37C0"/>
    <w:rsid w:val="00AB5AC3"/>
    <w:rsid w:val="00AC3A58"/>
    <w:rsid w:val="00AC7BE8"/>
    <w:rsid w:val="00B2362E"/>
    <w:rsid w:val="00B30741"/>
    <w:rsid w:val="00B50800"/>
    <w:rsid w:val="00B83CC9"/>
    <w:rsid w:val="00B90977"/>
    <w:rsid w:val="00B9346B"/>
    <w:rsid w:val="00BB032D"/>
    <w:rsid w:val="00BD2C01"/>
    <w:rsid w:val="00BD3EB0"/>
    <w:rsid w:val="00BF767A"/>
    <w:rsid w:val="00C00510"/>
    <w:rsid w:val="00C2529F"/>
    <w:rsid w:val="00C61332"/>
    <w:rsid w:val="00C66E7F"/>
    <w:rsid w:val="00C67D7D"/>
    <w:rsid w:val="00C74CF8"/>
    <w:rsid w:val="00C86E37"/>
    <w:rsid w:val="00C90DB0"/>
    <w:rsid w:val="00C946C0"/>
    <w:rsid w:val="00CA0F11"/>
    <w:rsid w:val="00CB452F"/>
    <w:rsid w:val="00CD1FBF"/>
    <w:rsid w:val="00CE494A"/>
    <w:rsid w:val="00CF02C1"/>
    <w:rsid w:val="00CF13BF"/>
    <w:rsid w:val="00CF3D92"/>
    <w:rsid w:val="00D40D7A"/>
    <w:rsid w:val="00D44CFD"/>
    <w:rsid w:val="00D5421F"/>
    <w:rsid w:val="00D551CE"/>
    <w:rsid w:val="00D745A9"/>
    <w:rsid w:val="00D800AE"/>
    <w:rsid w:val="00D858FC"/>
    <w:rsid w:val="00D93053"/>
    <w:rsid w:val="00D95329"/>
    <w:rsid w:val="00DA32BE"/>
    <w:rsid w:val="00DB467B"/>
    <w:rsid w:val="00DD5159"/>
    <w:rsid w:val="00DE4E31"/>
    <w:rsid w:val="00DF5A44"/>
    <w:rsid w:val="00E0384B"/>
    <w:rsid w:val="00E10259"/>
    <w:rsid w:val="00E23BF7"/>
    <w:rsid w:val="00E40DA0"/>
    <w:rsid w:val="00E55E11"/>
    <w:rsid w:val="00E56B98"/>
    <w:rsid w:val="00E632A9"/>
    <w:rsid w:val="00E70446"/>
    <w:rsid w:val="00E7296A"/>
    <w:rsid w:val="00E76BCB"/>
    <w:rsid w:val="00E8280B"/>
    <w:rsid w:val="00EA450D"/>
    <w:rsid w:val="00EA61EA"/>
    <w:rsid w:val="00EB02F8"/>
    <w:rsid w:val="00EC1C73"/>
    <w:rsid w:val="00EE5A87"/>
    <w:rsid w:val="00EE6761"/>
    <w:rsid w:val="00EF711D"/>
    <w:rsid w:val="00F03C12"/>
    <w:rsid w:val="00F27171"/>
    <w:rsid w:val="00F435D5"/>
    <w:rsid w:val="00F43A95"/>
    <w:rsid w:val="00F44177"/>
    <w:rsid w:val="00F61CF7"/>
    <w:rsid w:val="00F80D2B"/>
    <w:rsid w:val="00FB620C"/>
    <w:rsid w:val="00FD27E6"/>
    <w:rsid w:val="00FF3D49"/>
    <w:rsid w:val="01199294"/>
    <w:rsid w:val="08845C97"/>
    <w:rsid w:val="2988D308"/>
    <w:rsid w:val="3F3D5BCA"/>
    <w:rsid w:val="43F869D9"/>
    <w:rsid w:val="68B1A0A9"/>
    <w:rsid w:val="74AFAF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85A36"/>
  <w15:chartTrackingRefBased/>
  <w15:docId w15:val="{4B361AD9-0141-47EC-8FC3-01D5BC97A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62E"/>
    <w:pPr>
      <w:spacing w:after="200" w:line="276" w:lineRule="auto"/>
    </w:pPr>
    <w:rPr>
      <w:kern w:val="0"/>
      <w14:ligatures w14:val="none"/>
    </w:rPr>
  </w:style>
  <w:style w:type="paragraph" w:styleId="Heading5">
    <w:name w:val="heading 5"/>
    <w:basedOn w:val="Normal"/>
    <w:link w:val="Heading5Char"/>
    <w:uiPriority w:val="9"/>
    <w:qFormat/>
    <w:rsid w:val="00D5421F"/>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3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628F"/>
    <w:pPr>
      <w:ind w:left="720"/>
      <w:contextualSpacing/>
    </w:pPr>
  </w:style>
  <w:style w:type="character" w:customStyle="1" w:styleId="Heading5Char">
    <w:name w:val="Heading 5 Char"/>
    <w:basedOn w:val="DefaultParagraphFont"/>
    <w:link w:val="Heading5"/>
    <w:uiPriority w:val="9"/>
    <w:rsid w:val="00D5421F"/>
    <w:rPr>
      <w:rFonts w:ascii="Times New Roman" w:eastAsia="Times New Roman" w:hAnsi="Times New Roman"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88948">
      <w:bodyDiv w:val="1"/>
      <w:marLeft w:val="0"/>
      <w:marRight w:val="0"/>
      <w:marTop w:val="0"/>
      <w:marBottom w:val="0"/>
      <w:divBdr>
        <w:top w:val="none" w:sz="0" w:space="0" w:color="auto"/>
        <w:left w:val="none" w:sz="0" w:space="0" w:color="auto"/>
        <w:bottom w:val="none" w:sz="0" w:space="0" w:color="auto"/>
        <w:right w:val="none" w:sz="0" w:space="0" w:color="auto"/>
      </w:divBdr>
    </w:div>
    <w:div w:id="560335561">
      <w:bodyDiv w:val="1"/>
      <w:marLeft w:val="0"/>
      <w:marRight w:val="0"/>
      <w:marTop w:val="0"/>
      <w:marBottom w:val="0"/>
      <w:divBdr>
        <w:top w:val="none" w:sz="0" w:space="0" w:color="auto"/>
        <w:left w:val="none" w:sz="0" w:space="0" w:color="auto"/>
        <w:bottom w:val="none" w:sz="0" w:space="0" w:color="auto"/>
        <w:right w:val="none" w:sz="0" w:space="0" w:color="auto"/>
      </w:divBdr>
    </w:div>
    <w:div w:id="646476882">
      <w:bodyDiv w:val="1"/>
      <w:marLeft w:val="0"/>
      <w:marRight w:val="0"/>
      <w:marTop w:val="0"/>
      <w:marBottom w:val="0"/>
      <w:divBdr>
        <w:top w:val="none" w:sz="0" w:space="0" w:color="auto"/>
        <w:left w:val="none" w:sz="0" w:space="0" w:color="auto"/>
        <w:bottom w:val="none" w:sz="0" w:space="0" w:color="auto"/>
        <w:right w:val="none" w:sz="0" w:space="0" w:color="auto"/>
      </w:divBdr>
    </w:div>
    <w:div w:id="1938979868">
      <w:bodyDiv w:val="1"/>
      <w:marLeft w:val="0"/>
      <w:marRight w:val="0"/>
      <w:marTop w:val="0"/>
      <w:marBottom w:val="0"/>
      <w:divBdr>
        <w:top w:val="none" w:sz="0" w:space="0" w:color="auto"/>
        <w:left w:val="none" w:sz="0" w:space="0" w:color="auto"/>
        <w:bottom w:val="none" w:sz="0" w:space="0" w:color="auto"/>
        <w:right w:val="none" w:sz="0" w:space="0" w:color="auto"/>
      </w:divBdr>
    </w:div>
    <w:div w:id="2104378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8ae7c7-9454-45c7-a50c-4c9144226ea3" xsi:nil="true"/>
    <TaxCatchAll xmlns="361c438b-452b-4051-9cda-3a6b8527f04f">
      <Value>2072</Value>
    </TaxCatchAll>
    <SharedWithUsers xmlns="361c438b-452b-4051-9cda-3a6b8527f04f">
      <UserInfo>
        <DisplayName>Barlow, Cathy</DisplayName>
        <AccountId>14</AccountId>
        <AccountType/>
      </UserInfo>
      <UserInfo>
        <DisplayName>Harris, Rachel</DisplayName>
        <AccountId>365</AccountId>
        <AccountType/>
      </UserInfo>
      <UserInfo>
        <DisplayName>Hamilton, Gail</DisplayName>
        <AccountId>18</AccountId>
        <AccountType/>
      </UserInfo>
      <UserInfo>
        <DisplayName>Taylor, Megan</DisplayName>
        <AccountId>112</AccountId>
        <AccountType/>
      </UserInfo>
      <UserInfo>
        <DisplayName>O'Neill, Paul</DisplayName>
        <AccountId>302</AccountId>
        <AccountType/>
      </UserInfo>
      <UserInfo>
        <DisplayName>Hogg, Jenna</DisplayName>
        <AccountId>380</AccountId>
        <AccountType/>
      </UserInfo>
      <UserInfo>
        <DisplayName>Campbell, Allison</DisplayName>
        <AccountId>21</AccountId>
        <AccountType/>
      </UserInfo>
      <UserInfo>
        <DisplayName>Blair, Bernadine</DisplayName>
        <AccountId>84</AccountId>
        <AccountType/>
      </UserInfo>
    </SharedWithUsers>
    <Version_x0020_Number xmlns="361c438b-452b-4051-9cda-3a6b8527f04f">1</Version_x0020_Number>
    <Published_x0020_to_x0020_website xmlns="361c438b-452b-4051-9cda-3a6b8527f04f" xsi:nil="true"/>
    <_dlc_DocId xmlns="361c438b-452b-4051-9cda-3a6b8527f04f">CORPDL-747745404-10004</_dlc_DocId>
    <_dlc_DocIdPersistId xmlns="361c438b-452b-4051-9cda-3a6b8527f04f" xsi:nil="true"/>
    <Abbreviation_x0028_s_x0029_ xmlns="361c438b-452b-4051-9cda-3a6b8527f04f">
      <Value>502</Value>
      <Value>255</Value>
    </Abbreviation_x0028_s_x0029_>
    <Effective_x0020_Date xmlns="858ae7c7-9454-45c7-a50c-4c9144226ea3">2026-10-30T00:00:00+00:00</Effective_x0020_Date>
    <Publication_x0020_Scheme_x0020_Class xmlns="361c438b-452b-4051-9cda-3a6b8527f04f">How we deliver our functions and services</Publication_x0020_Scheme_x0020_Class>
    <DocumentReadyForApproval xmlns="361c438b-452b-4051-9cda-3a6b8527f04f">false</DocumentReadyForApproval>
    <External xmlns="361c438b-452b-4051-9cda-3a6b8527f04f">true</External>
    <Security_x0020_Classification xmlns="361c438b-452b-4051-9cda-3a6b8527f04f">Official</Security_x0020_Classification>
    <AzureGroups xmlns="361c438b-452b-4051-9cda-3a6b8527f04f">41</AzureGroups>
    <ActivePublishDate xmlns="858ae7c7-9454-45c7-a50c-4c9144226ea3">2026-10-30T00:00:00+00:00</ActivePublishDate>
    <Related_x0020_PDF xmlns="361c438b-452b-4051-9cda-3a6b8527f04f">
      <Url xsi:nil="true"/>
      <Description xsi:nil="true"/>
    </Related_x0020_PDF>
    <Doc_x0020_Type xmlns="361c438b-452b-4051-9cda-3a6b8527f04f">Form</Doc_x0020_Type>
    <RelatedWebsitePage xmlns="858ae7c7-9454-45c7-a50c-4c9144226ea3">
      <Url xsi:nil="true"/>
      <Description xsi:nil="true"/>
    </RelatedWebsitePage>
    <Intranet_x0020_content xmlns="361c438b-452b-4051-9cda-3a6b8527f04f">true</Intranet_x0020_content>
    <k383230df22e4c6daee9d7a3c1495057 xmlns="361c438b-452b-4051-9cda-3a6b8527f04f">
      <Terms xmlns="http://schemas.microsoft.com/office/infopath/2007/PartnerControls">
        <TermInfo xmlns="http://schemas.microsoft.com/office/infopath/2007/PartnerControls">
          <TermName xmlns="http://schemas.microsoft.com/office/infopath/2007/PartnerControls">Prevention</TermName>
          <TermId xmlns="http://schemas.microsoft.com/office/infopath/2007/PartnerControls">b03d206c-5ac3-4172-8279-09f255dccd77</TermId>
        </TermInfo>
      </Terms>
    </k383230df22e4c6daee9d7a3c1495057>
    <TaxKeywordTaxHTField xmlns="361c438b-452b-4051-9cda-3a6b8527f04f">
      <Terms xmlns="http://schemas.microsoft.com/office/infopath/2007/PartnerControls"/>
    </TaxKeywordTaxHTField>
    <Delete xmlns="361c438b-452b-4051-9cda-3a6b8527f04f">false</Delete>
    <Review_x0020_Period xmlns="361c438b-452b-4051-9cda-3a6b8527f04f">3 years</Review_x0020_Period>
    <Sub_x0020_Class_x0020_Heading xmlns="361c438b-452b-4051-9cda-3a6b8527f04f">Services</Sub_x0020_Class_x0020_Heading>
    <TaxCatchAllLabel xmlns="361c438b-452b-4051-9cda-3a6b8527f04f" xsi:nil="true"/>
    <Approver xmlns="361c438b-452b-4051-9cda-3a6b8527f04f">
      <UserInfo>
        <DisplayName/>
        <AccountId xsi:nil="true"/>
        <AccountType/>
      </UserInfo>
    </Approver>
    <ProperReviewDate xmlns="858ae7c7-9454-45c7-a50c-4c9144226ea3">2029-10-30T00:00:00+00:00</ProperReviewDate>
    <Document_x0020_Status xmlns="361c438b-452b-4051-9cda-3a6b8527f04f">Live</Document_x0020_Status>
    <Related_x0020_Intranet_x0020_page xmlns="361c438b-452b-4051-9cda-3a6b8527f04f">
      <Url xsi:nil="true"/>
      <Description xsi:nil="true"/>
    </Related_x0020_Intranet_x0020_page>
    <xPDF xmlns="858ae7c7-9454-45c7-a50c-4c9144226ea3">false</xPDF>
    <_dlc_DocIdUrl xmlns="361c438b-452b-4051-9cda-3a6b8527f04f">
      <Url>https://firescotland.sharepoint.com/sites/SFRSDocumentLibrary/_layouts/15/DocIdRedir.aspx?ID=CORPDL-747745404-10004</Url>
      <Description>CORPDL-747745404-10004</Description>
    </_dlc_DocIdUrl>
    <InitialPublishDate xmlns="858ae7c7-9454-45c7-a50c-4c9144226ea3">2026-10-30T00:00:00+00:00</InitialPublishDate>
    <Summary xmlns="361c438b-452b-4051-9cda-3a6b8527f04f">The SFRS form for Home Fire Safety Visits Register Partner Organisation reciprocal referrals (Appendix 2). This form should be used if you can refer to us and SFRS can refer to you if applicable.</Summar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ation" ma:contentTypeID="0x0101004D3BEEE8C71E0441ABCD602B2883CF2303002F0AEBBF2B74A8408CFDD78D345B4A87" ma:contentTypeVersion="48" ma:contentTypeDescription="" ma:contentTypeScope="" ma:versionID="40e824123eaf3c20fcbeb14514c6d93d">
  <xsd:schema xmlns:xsd="http://www.w3.org/2001/XMLSchema" xmlns:xs="http://www.w3.org/2001/XMLSchema" xmlns:p="http://schemas.microsoft.com/office/2006/metadata/properties" xmlns:ns1="361c438b-452b-4051-9cda-3a6b8527f04f" xmlns:ns3="858ae7c7-9454-45c7-a50c-4c9144226ea3" targetNamespace="http://schemas.microsoft.com/office/2006/metadata/properties" ma:root="true" ma:fieldsID="acf6c0e22e588f352ffa596002ed6c5f" ns1:_="" ns3:_="">
    <xsd:import namespace="361c438b-452b-4051-9cda-3a6b8527f04f"/>
    <xsd:import namespace="858ae7c7-9454-45c7-a50c-4c9144226ea3"/>
    <xsd:element name="properties">
      <xsd:complexType>
        <xsd:sequence>
          <xsd:element name="documentManagement">
            <xsd:complexType>
              <xsd:all>
                <xsd:element ref="ns1:Doc_x0020_Type" minOccurs="0"/>
                <xsd:element ref="ns1:_dlc_DocIdUrl" minOccurs="0"/>
                <xsd:element ref="ns1:Summary" minOccurs="0"/>
                <xsd:element ref="ns1:Document_x0020_Status" minOccurs="0"/>
                <xsd:element ref="ns1:Security_x0020_Classification" minOccurs="0"/>
                <xsd:element ref="ns1:Abbreviation_x0028_s_x0029_" minOccurs="0"/>
                <xsd:element ref="ns1:Version_x0020_Number" minOccurs="0"/>
                <xsd:element ref="ns3:ActivePublishDate" minOccurs="0"/>
                <xsd:element ref="ns3:InitialPublishDate" minOccurs="0"/>
                <xsd:element ref="ns1:Review_x0020_Period" minOccurs="0"/>
                <xsd:element ref="ns1:Intranet_x0020_content" minOccurs="0"/>
                <xsd:element ref="ns1:Related_x0020_Intranet_x0020_page" minOccurs="0"/>
                <xsd:element ref="ns1:Published_x0020_to_x0020_website" minOccurs="0"/>
                <xsd:element ref="ns1:Publication_x0020_Scheme_x0020_Class" minOccurs="0"/>
                <xsd:element ref="ns1:Sub_x0020_Class_x0020_Heading" minOccurs="0"/>
                <xsd:element ref="ns1:Related_x0020_PDF" minOccurs="0"/>
                <xsd:element ref="ns1:DocumentReadyForApproval" minOccurs="0"/>
                <xsd:element ref="ns1:Delete" minOccurs="0"/>
                <xsd:element ref="ns3:RelatedWebsitePage" minOccurs="0"/>
                <xsd:element ref="ns1:External" minOccurs="0"/>
                <xsd:element ref="ns3:Effective_x0020_Date" minOccurs="0"/>
                <xsd:element ref="ns3:lcf76f155ced4ddcb4097134ff3c332f" minOccurs="0"/>
                <xsd:element ref="ns1:TaxCatchAllLabel" minOccurs="0"/>
                <xsd:element ref="ns3:MediaServiceSearchProperties" minOccurs="0"/>
                <xsd:element ref="ns3:xPDF" minOccurs="0"/>
                <xsd:element ref="ns1:SharedWithUsers" minOccurs="0"/>
                <xsd:element ref="ns1:SharedWithDetails" minOccurs="0"/>
                <xsd:element ref="ns1:Approver" minOccurs="0"/>
                <xsd:element ref="ns1:k383230df22e4c6daee9d7a3c1495057" minOccurs="0"/>
                <xsd:element ref="ns1:_dlc_DocIdPersistId" minOccurs="0"/>
                <xsd:element ref="ns1:TaxKeywordTaxHTField" minOccurs="0"/>
                <xsd:element ref="ns1:_dlc_DocId" minOccurs="0"/>
                <xsd:element ref="ns1:TaxCatchAll" minOccurs="0"/>
                <xsd:element ref="ns3:ProperReviewDate" minOccurs="0"/>
                <xsd:element ref="ns1:AzureGroups" minOccurs="0"/>
                <xsd:element ref="ns1:AzureGroups_x003a_I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1c438b-452b-4051-9cda-3a6b8527f04f" elementFormDefault="qualified">
    <xsd:import namespace="http://schemas.microsoft.com/office/2006/documentManagement/types"/>
    <xsd:import namespace="http://schemas.microsoft.com/office/infopath/2007/PartnerControls"/>
    <xsd:element name="Doc_x0020_Type" ma:index="0" nillable="true" ma:displayName="Doc Type" ma:format="Dropdown" ma:internalName="Doc_x0020_Type">
      <xsd:simpleType>
        <xsd:restriction base="dms:Choice">
          <xsd:enumeration value="Awareness Briefing (AB)"/>
          <xsd:enumeration value="Board Paper"/>
          <xsd:enumeration value="Campaign Material"/>
          <xsd:enumeration value="Consultation"/>
          <xsd:enumeration value="Control Operating Procedure (COP)"/>
          <xsd:enumeration value="Equality and Human Rights Impact Assessment (EHRIA)"/>
          <xsd:enumeration value="Equipment Information Card (EIC)"/>
          <xsd:enumeration value="Executive Meeting"/>
          <xsd:enumeration value="Frequently Asked Questions (FAQs)"/>
          <xsd:enumeration value="Form"/>
          <xsd:enumeration value="Framework"/>
          <xsd:enumeration value="Frontline Update (FU)"/>
          <xsd:enumeration value="General Information Note (GIN)"/>
          <xsd:enumeration value="Generic Risk Assessment (GRA)"/>
          <xsd:enumeration value="Guidance"/>
          <xsd:enumeration value="Leaflet/ Poster"/>
          <xsd:enumeration value="Magazine/Newsletter"/>
          <xsd:enumeration value="Management Arrangement (MA)"/>
          <xsd:enumeration value="Manual"/>
          <xsd:enumeration value="Memorandum of Understanding (MoU)"/>
          <xsd:enumeration value="National Training Standard (NTS)"/>
          <xsd:enumeration value="Operational Aide Memoire (OAM)"/>
          <xsd:enumeration value="Operational Procedure (OP)"/>
          <xsd:enumeration value="Periodic Inspection Sheet (PIT)"/>
          <xsd:enumeration value="Plan"/>
          <xsd:enumeration value="Policy"/>
          <xsd:enumeration value="Policy and Operational Guidance (POG)"/>
          <xsd:enumeration value="PPE Information Card (PPEIC)"/>
          <xsd:enumeration value="Presentation"/>
          <xsd:enumeration value="Privacy Notice"/>
          <xsd:enumeration value="Procedure"/>
          <xsd:enumeration value="Report"/>
          <xsd:enumeration value="Risk Assessment"/>
          <xsd:enumeration value="Risk Information Card (RIC)"/>
          <xsd:enumeration value="Register"/>
          <xsd:enumeration value="Safe System of Work (SSOW)"/>
          <xsd:enumeration value="Standard Operating Procedure (SOP)"/>
          <xsd:enumeration value="Strategy"/>
          <xsd:enumeration value="Structure"/>
          <xsd:enumeration value="Task Card"/>
          <xsd:enumeration value="Technical Information Note (TIN)"/>
          <xsd:enumeration value="Template"/>
          <xsd:enumeration value="Terms of Reference (ToR)"/>
          <xsd:enumeration value="Toolkit"/>
          <xsd:enumeration value="Urgent Instructions (UI)"/>
          <xsd:enumeration value="Vehicle Information Card (VIC)"/>
        </xsd:restriction>
      </xsd:simpleType>
    </xsd:element>
    <xsd:element name="_dlc_DocIdUrl" ma:index="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ummary" ma:index="4" nillable="true" ma:displayName="Summary" ma:internalName="Summary" ma:readOnly="false">
      <xsd:simpleType>
        <xsd:restriction base="dms:Note">
          <xsd:maxLength value="255"/>
        </xsd:restriction>
      </xsd:simpleType>
    </xsd:element>
    <xsd:element name="Document_x0020_Status" ma:index="6" nillable="true" ma:displayName="Document Status" ma:default="Unpublished" ma:format="Dropdown" ma:indexed="true" ma:internalName="Document_x0020_Status" ma:readOnly="false">
      <xsd:simpleType>
        <xsd:restriction base="dms:Choice">
          <xsd:enumeration value="Unpublished"/>
          <xsd:enumeration value="Out for quality check"/>
          <xsd:enumeration value="Out for approval"/>
          <xsd:enumeration value="Out for familiarization"/>
          <xsd:enumeration value="Ready for publication"/>
          <xsd:enumeration value="Live"/>
        </xsd:restriction>
      </xsd:simpleType>
    </xsd:element>
    <xsd:element name="Security_x0020_Classification" ma:index="7" nillable="true" ma:displayName="Security Classification" ma:default="Official" ma:format="Dropdown" ma:internalName="Security_x0020_Classification" ma:readOnly="false">
      <xsd:simpleType>
        <xsd:restriction base="dms:Choice">
          <xsd:enumeration value="Official"/>
          <xsd:enumeration value="Official Internal"/>
        </xsd:restriction>
      </xsd:simpleType>
    </xsd:element>
    <xsd:element name="Abbreviation_x0028_s_x0029_" ma:index="8" nillable="true" ma:displayName="Abbreviation(s)" ma:list="{cb5a0069-96fc-49cd-a8ec-b11d3665ab89}" ma:internalName="Abbreviation_x0028_s_x0029_" ma:readOnly="false" ma:showField="Full_x0020_Title" ma:web="361c438b-452b-4051-9cda-3a6b8527f04f">
      <xsd:complexType>
        <xsd:complexContent>
          <xsd:extension base="dms:MultiChoiceLookup">
            <xsd:sequence>
              <xsd:element name="Value" type="dms:Lookup" maxOccurs="unbounded" minOccurs="0" nillable="true"/>
            </xsd:sequence>
          </xsd:extension>
        </xsd:complexContent>
      </xsd:complexType>
    </xsd:element>
    <xsd:element name="Version_x0020_Number" ma:index="10" nillable="true" ma:displayName="Version Number" ma:decimals="2" ma:internalName="Version_x0020_Number" ma:readOnly="false" ma:percentage="FALSE">
      <xsd:simpleType>
        <xsd:restriction base="dms:Number"/>
      </xsd:simpleType>
    </xsd:element>
    <xsd:element name="Review_x0020_Period" ma:index="13" nillable="true" ma:displayName="Review Period" ma:default="3 years" ma:format="Dropdown" ma:internalName="Review_x0020_Period" ma:readOnly="false">
      <xsd:simpleType>
        <xsd:restriction base="dms:Choice">
          <xsd:enumeration value="3 months"/>
          <xsd:enumeration value="6 months"/>
          <xsd:enumeration value="1 year"/>
          <xsd:enumeration value="3 years"/>
          <xsd:enumeration value="5 years"/>
        </xsd:restriction>
      </xsd:simpleType>
    </xsd:element>
    <xsd:element name="Intranet_x0020_content" ma:index="15" nillable="true" ma:displayName="Intranet content" ma:default="0" ma:indexed="true" ma:internalName="Intranet_x0020_content" ma:readOnly="false">
      <xsd:simpleType>
        <xsd:restriction base="dms:Boolean"/>
      </xsd:simpleType>
    </xsd:element>
    <xsd:element name="Related_x0020_Intranet_x0020_page" ma:index="16" nillable="true" ma:displayName="Related Intranet page" ma:format="Hyperlink" ma:internalName="Related_x0020_Intranet_x0020_p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Published_x0020_to_x0020_website" ma:index="17" nillable="true" ma:displayName="Published to website" ma:default="0" ma:indexed="true" ma:internalName="Published_x0020_to_x0020_website" ma:readOnly="false">
      <xsd:simpleType>
        <xsd:restriction base="dms:Boolean"/>
      </xsd:simpleType>
    </xsd:element>
    <xsd:element name="Publication_x0020_Scheme_x0020_Class" ma:index="18" nillable="true" ma:displayName="Publication Scheme Class" ma:format="Dropdown" ma:internalName="Publication_x0020_Scheme_x0020_Class" ma:readOnly="false">
      <xsd:simpleType>
        <xsd:restriction base="dms:Choice">
          <xsd:enumeration value="About SFRS"/>
          <xsd:enumeration value="How we are performing"/>
          <xsd:enumeration value="How we deliver our functions and services"/>
          <xsd:enumeration value="How we manage our human, physical and information resources"/>
          <xsd:enumeration value="How we procure goods and services from external providers"/>
          <xsd:enumeration value="How we take decisions and what we have decided"/>
          <xsd:enumeration value="What we spend and how we spend it"/>
          <xsd:enumeration value="Our commercial publications"/>
          <xsd:enumeration value="Our open data"/>
        </xsd:restriction>
      </xsd:simpleType>
    </xsd:element>
    <xsd:element name="Sub_x0020_Class_x0020_Heading" ma:index="19" nillable="true" ma:displayName="Sub Class Heading" ma:format="Dropdown" ma:internalName="Sub_x0020_Class_x0020_Heading" ma:readOnly="false">
      <xsd:simpleType>
        <xsd:restriction base="dms:Choice">
          <xsd:enumeration value="External relations/Working with others"/>
          <xsd:enumeration value="Functions"/>
          <xsd:enumeration value="General Information about SFRS"/>
          <xsd:enumeration value="Governance and Accountability/ Corporate planning"/>
          <xsd:enumeration value="How we are run"/>
          <xsd:enumeration value="Human resources"/>
          <xsd:enumeration value="Information resources"/>
          <xsd:enumeration value="Physical resources"/>
          <xsd:enumeration value="Services"/>
        </xsd:restriction>
      </xsd:simpleType>
    </xsd:element>
    <xsd:element name="Related_x0020_PDF" ma:index="21" nillable="true" ma:displayName="Related PDF" ma:format="Hyperlink" ma:internalName="Related_x0020_PDF"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ocumentReadyForApproval" ma:index="23" nillable="true" ma:displayName="Document ready to progress" ma:default="0" ma:internalName="DocumentReadyForApproval" ma:readOnly="false">
      <xsd:simpleType>
        <xsd:restriction base="dms:Boolean"/>
      </xsd:simpleType>
    </xsd:element>
    <xsd:element name="Delete" ma:index="24" nillable="true" ma:displayName="Withdraw" ma:default="0" ma:internalName="Delete" ma:readOnly="false">
      <xsd:simpleType>
        <xsd:restriction base="dms:Boolean"/>
      </xsd:simpleType>
    </xsd:element>
    <xsd:element name="External" ma:index="26" nillable="true" ma:displayName="External" ma:default="0" ma:indexed="true" ma:internalName="External" ma:readOnly="false">
      <xsd:simpleType>
        <xsd:restriction base="dms:Boolean"/>
      </xsd:simpleType>
    </xsd:element>
    <xsd:element name="TaxCatchAllLabel" ma:index="29" nillable="true" ma:displayName="Taxonomy Catch All Column1" ma:hidden="true" ma:list="{27df03d8-9a97-46e6-9e9c-10932c826c7e}" ma:internalName="TaxCatchAllLabel" ma:readOnly="false" ma:showField="CatchAllDataLabel" ma:web="361c438b-452b-4051-9cda-3a6b8527f04f">
      <xsd:complexType>
        <xsd:complexContent>
          <xsd:extension base="dms:MultiChoiceLookup">
            <xsd:sequence>
              <xsd:element name="Value" type="dms:Lookup" maxOccurs="unbounded" minOccurs="0" nillable="true"/>
            </xsd:sequence>
          </xsd:extension>
        </xsd:complexContent>
      </xsd:complexType>
    </xsd:element>
    <xsd:element name="SharedWithUsers" ma:index="3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hidden="true" ma:internalName="SharedWithDetails" ma:readOnly="true">
      <xsd:simpleType>
        <xsd:restriction base="dms:Note"/>
      </xsd:simpleType>
    </xsd:element>
    <xsd:element name="Approver" ma:index="40" nillable="true" ma:displayName="Approver" ma:hidden="true" ma:list="UserInfo" ma:SharePointGroup="0" ma:internalNam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383230df22e4c6daee9d7a3c1495057" ma:index="42" nillable="true" ma:taxonomy="true" ma:internalName="k383230df22e4c6daee9d7a3c1495057" ma:taxonomyFieldName="Directorate" ma:displayName="Directorate" ma:readOnly="false" ma:default="" ma:fieldId="{4383230d-f22e-4c6d-aee9-d7a3c1495057}" ma:taxonomyMulti="true" ma:sspId="b512196b-5a0a-432a-bb17-e1b4922fa624" ma:termSetId="118f2308-ed62-41c1-a4cd-b6e6f40956a9" ma:anchorId="00000000-0000-0000-0000-000000000000" ma:open="false" ma:isKeyword="false">
      <xsd:complexType>
        <xsd:sequence>
          <xsd:element ref="pc:Terms" minOccurs="0" maxOccurs="1"/>
        </xsd:sequence>
      </xsd:complexType>
    </xsd:element>
    <xsd:element name="_dlc_DocIdPersistId" ma:index="43" nillable="true" ma:displayName="Persist ID" ma:description="Keep ID on add." ma:hidden="true" ma:internalName="_dlc_DocIdPersistId" ma:readOnly="false">
      <xsd:simpleType>
        <xsd:restriction base="dms:Boolean"/>
      </xsd:simpleType>
    </xsd:element>
    <xsd:element name="TaxKeywordTaxHTField" ma:index="44" nillable="true" ma:taxonomy="true" ma:internalName="TaxKeywordTaxHTField" ma:taxonomyFieldName="TaxKeyword" ma:displayName="Enterprise Keywords" ma:readOnly="false" ma:fieldId="{23f27201-bee3-471e-b2e7-b64fd8b7ca38}" ma:taxonomyMulti="true" ma:sspId="b512196b-5a0a-432a-bb17-e1b4922fa624" ma:termSetId="00000000-0000-0000-0000-000000000000" ma:anchorId="00000000-0000-0000-0000-000000000000" ma:open="true" ma:isKeyword="true">
      <xsd:complexType>
        <xsd:sequence>
          <xsd:element ref="pc:Terms" minOccurs="0" maxOccurs="1"/>
        </xsd:sequence>
      </xsd:complexType>
    </xsd:element>
    <xsd:element name="_dlc_DocId" ma:index="45" nillable="true" ma:displayName="Document ID Value" ma:description="The value of the document ID assigned to this item." ma:hidden="true" ma:indexed="true" ma:internalName="_dlc_DocId" ma:readOnly="false">
      <xsd:simpleType>
        <xsd:restriction base="dms:Text"/>
      </xsd:simpleType>
    </xsd:element>
    <xsd:element name="TaxCatchAll" ma:index="46" nillable="true" ma:displayName="Taxonomy Catch All Column" ma:hidden="true" ma:list="{27df03d8-9a97-46e6-9e9c-10932c826c7e}" ma:internalName="TaxCatchAll" ma:readOnly="false" ma:showField="CatchAllData" ma:web="361c438b-452b-4051-9cda-3a6b8527f04f">
      <xsd:complexType>
        <xsd:complexContent>
          <xsd:extension base="dms:MultiChoiceLookup">
            <xsd:sequence>
              <xsd:element name="Value" type="dms:Lookup" maxOccurs="unbounded" minOccurs="0" nillable="true"/>
            </xsd:sequence>
          </xsd:extension>
        </xsd:complexContent>
      </xsd:complexType>
    </xsd:element>
    <xsd:element name="AzureGroups" ma:index="48" nillable="true" ma:displayName="AzureGroups" ma:list="{41FA38B8-9054-4324-8BF7-998B54194ED1}" ma:internalName="AzureGroups" ma:showField="AzureGroup" ma:web="361c438b-452b-4051-9cda-3a6b8527f04f">
      <xsd:simpleType>
        <xsd:restriction base="dms:Lookup"/>
      </xsd:simpleType>
    </xsd:element>
    <xsd:element name="AzureGroups_x003a_ID" ma:index="49" nillable="true" ma:displayName="AzureGroups:ID" ma:list="{41FA38B8-9054-4324-8BF7-998B54194ED1}" ma:internalName="AzureGroups_x003A_ID" ma:readOnly="true" ma:showField="ID" ma:web="361c438b-452b-4051-9cda-3a6b8527f04f">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858ae7c7-9454-45c7-a50c-4c9144226ea3" elementFormDefault="qualified">
    <xsd:import namespace="http://schemas.microsoft.com/office/2006/documentManagement/types"/>
    <xsd:import namespace="http://schemas.microsoft.com/office/infopath/2007/PartnerControls"/>
    <xsd:element name="ActivePublishDate" ma:index="11" nillable="true" ma:displayName="Active Publish Date" ma:format="DateOnly" ma:indexed="true" ma:internalName="ActivePublishDate" ma:readOnly="false">
      <xsd:simpleType>
        <xsd:restriction base="dms:DateTime"/>
      </xsd:simpleType>
    </xsd:element>
    <xsd:element name="InitialPublishDate" ma:index="12" nillable="true" ma:displayName="Initial Publish Date" ma:default="[today]" ma:format="DateOnly" ma:internalName="InitialPublishDate" ma:readOnly="false">
      <xsd:simpleType>
        <xsd:restriction base="dms:DateTime"/>
      </xsd:simpleType>
    </xsd:element>
    <xsd:element name="RelatedWebsitePage" ma:index="25" nillable="true" ma:displayName="Related Website Page" ma:format="Hyperlink" ma:internalName="RelatedWebsiteP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ffective_x0020_Date" ma:index="27" nillable="true" ma:displayName="Effective Date" ma:default="2000-01-01T00:00:00Z" ma:format="DateOnly" ma:hidden="true" ma:internalName="Effective_x0020_Date" ma:readOnly="false">
      <xsd:simpleType>
        <xsd:restriction base="dms:DateTime"/>
      </xsd:simpleType>
    </xsd:element>
    <xsd:element name="lcf76f155ced4ddcb4097134ff3c332f" ma:index="28" nillable="true" ma:displayName="Image Tags_0" ma:hidden="true" ma:internalName="lcf76f155ced4ddcb4097134ff3c332f" ma:readOnly="fals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xPDF" ma:index="37" nillable="true" ma:displayName="xPDF" ma:default="0" ma:format="Dropdown" ma:hidden="true" ma:internalName="xPDF" ma:readOnly="false">
      <xsd:simpleType>
        <xsd:restriction base="dms:Boolean"/>
      </xsd:simpleType>
    </xsd:element>
    <xsd:element name="ProperReviewDate" ma:index="47" nillable="true" ma:displayName="Proper Review Date" ma:format="DateOnly" ma:hidden="true" ma:indexed="true" ma:internalName="ProperReviewDate" ma:readOnly="false">
      <xsd:simpleType>
        <xsd:restriction base="dms:DateTime"/>
      </xsd:simpleType>
    </xsd:element>
    <xsd:element name="MediaServiceBillingMetadata" ma:index="5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ma:index="2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6B41940-807D-4E3B-B9A0-A3C7BB147E2F}">
  <ds:schemaRefs>
    <ds:schemaRef ds:uri="http://schemas.microsoft.com/office/2006/metadata/properties"/>
    <ds:schemaRef ds:uri="http://schemas.microsoft.com/office/infopath/2007/PartnerControls"/>
    <ds:schemaRef ds:uri="f62081a6-f73c-4573-90e4-7e6a5ca8c77d"/>
    <ds:schemaRef ds:uri="a89fd913-62c1-4b91-8099-f6cbf5450522"/>
  </ds:schemaRefs>
</ds:datastoreItem>
</file>

<file path=customXml/itemProps2.xml><?xml version="1.0" encoding="utf-8"?>
<ds:datastoreItem xmlns:ds="http://schemas.openxmlformats.org/officeDocument/2006/customXml" ds:itemID="{732F23C5-C30D-472D-A292-E10CD231A8EB}">
  <ds:schemaRefs>
    <ds:schemaRef ds:uri="http://schemas.microsoft.com/sharepoint/v3/contenttype/forms"/>
  </ds:schemaRefs>
</ds:datastoreItem>
</file>

<file path=customXml/itemProps3.xml><?xml version="1.0" encoding="utf-8"?>
<ds:datastoreItem xmlns:ds="http://schemas.openxmlformats.org/officeDocument/2006/customXml" ds:itemID="{16DA8ABC-CA51-407A-B535-FA544C45AFB7}"/>
</file>

<file path=customXml/itemProps4.xml><?xml version="1.0" encoding="utf-8"?>
<ds:datastoreItem xmlns:ds="http://schemas.openxmlformats.org/officeDocument/2006/customXml" ds:itemID="{A05C81C3-849B-420B-BEA8-3EB7CB58673A}"/>
</file>

<file path=docProps/app.xml><?xml version="1.0" encoding="utf-8"?>
<Properties xmlns="http://schemas.openxmlformats.org/officeDocument/2006/extended-properties" xmlns:vt="http://schemas.openxmlformats.org/officeDocument/2006/docPropsVTypes">
  <Template>Normal</Template>
  <TotalTime>1</TotalTime>
  <Pages>3</Pages>
  <Words>545</Words>
  <Characters>3107</Characters>
  <Application>Microsoft Office Word</Application>
  <DocSecurity>0</DocSecurity>
  <Lines>25</Lines>
  <Paragraphs>7</Paragraphs>
  <ScaleCrop>false</ScaleCrop>
  <Company>Scottish Fire and Rescue Service</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Fire Safety Visits - Register Partner Organisation Reciprocal Referrals (Appendix 2)</dc:title>
  <dc:subject/>
  <dc:creator>Campbell, Allison</dc:creator>
  <cp:keywords/>
  <dc:description/>
  <cp:lastModifiedBy>Allan, Morag</cp:lastModifiedBy>
  <cp:revision>16</cp:revision>
  <dcterms:created xsi:type="dcterms:W3CDTF">2024-04-19T07:46:00Z</dcterms:created>
  <dcterms:modified xsi:type="dcterms:W3CDTF">2026-10-30T11:55:00Z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0x0101004D3BEEE8C71E0441ABCD602B2883CF2303002F0AEBBF2B74A8408CFDD78D345B4A87</vt:lpwstr>
  </property>
  <property fmtid="{D5CDD505-2E9C-101B-9397-08002B2CF9AE}" pid="3" name="MediaServiceImageTags">
    <vt:lpwstr/>
  </property>
  <property fmtid="{D5CDD505-2E9C-101B-9397-08002B2CF9AE}" pid="4" name="_dlc_DocIdItemGuid">
    <vt:lpwstr>c6162e0f-740a-4689-b130-916bccde543b</vt:lpwstr>
  </property>
  <property fmtid="{D5CDD505-2E9C-101B-9397-08002B2CF9AE}" pid="5" name="TaxKeyword">
    <vt:lpwstr/>
  </property>
  <property fmtid="{D5CDD505-2E9C-101B-9397-08002B2CF9AE}" pid="6" name="Directorate">
    <vt:lpwstr>2072;#Prevention|b03d206c-5ac3-4172-8279-09f255dccd77</vt:lpwstr>
  </property>
  <property fmtid="{D5CDD505-2E9C-101B-9397-08002B2CF9AE}" pid="7" name="Comments">
    <vt:lpwstr>OK to publish</vt:lpwstr>
  </property>
</Properties>
</file>