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6957" w14:textId="77777777" w:rsidR="001B0B69" w:rsidRPr="00B75330" w:rsidRDefault="001B0B69" w:rsidP="001B0B69">
      <w:pPr>
        <w:jc w:val="center"/>
        <w:rPr>
          <w:b/>
          <w:sz w:val="28"/>
          <w:szCs w:val="28"/>
          <w:u w:val="single"/>
        </w:rPr>
      </w:pPr>
      <w:r w:rsidRPr="00802A6E">
        <w:rPr>
          <w:b/>
          <w:sz w:val="24"/>
          <w:u w:val="single"/>
        </w:rPr>
        <w:t>Building Warrant Consultation Checklist</w:t>
      </w:r>
    </w:p>
    <w:p w14:paraId="6F540D03" w14:textId="77777777" w:rsidR="001B0B69" w:rsidRDefault="001B0B69" w:rsidP="001B0B69">
      <w:pPr>
        <w:jc w:val="center"/>
        <w:rPr>
          <w:b/>
          <w:sz w:val="32"/>
          <w:szCs w:val="32"/>
          <w:u w:val="single"/>
        </w:rPr>
      </w:pPr>
    </w:p>
    <w:p w14:paraId="06842733" w14:textId="77777777" w:rsidR="001B0B69" w:rsidRDefault="001B0B69" w:rsidP="001B0B69">
      <w:pPr>
        <w:ind w:left="2160" w:firstLine="720"/>
        <w:jc w:val="both"/>
      </w:pPr>
      <w:r>
        <w:t>2.12 Fire and rescue service access</w:t>
      </w:r>
    </w:p>
    <w:p w14:paraId="16E093CA" w14:textId="77777777" w:rsidR="001B0B69" w:rsidRDefault="001B0B69" w:rsidP="001B0B69">
      <w:pPr>
        <w:ind w:left="2160" w:firstLine="720"/>
        <w:jc w:val="both"/>
      </w:pPr>
      <w:r>
        <w:t>2.13 Fire and rescue service water supply</w:t>
      </w:r>
    </w:p>
    <w:p w14:paraId="4D2ECD2B" w14:textId="77777777" w:rsidR="001B0B69" w:rsidRDefault="001B0B69" w:rsidP="001B0B69"/>
    <w:tbl>
      <w:tblPr>
        <w:tblStyle w:val="TableGrid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426"/>
        <w:gridCol w:w="567"/>
        <w:gridCol w:w="1134"/>
        <w:gridCol w:w="567"/>
        <w:gridCol w:w="1701"/>
        <w:gridCol w:w="992"/>
        <w:gridCol w:w="992"/>
        <w:gridCol w:w="284"/>
        <w:gridCol w:w="850"/>
        <w:gridCol w:w="567"/>
      </w:tblGrid>
      <w:tr w:rsidR="001B0B69" w:rsidRPr="000E1479" w14:paraId="5FDDC5F1" w14:textId="77777777" w:rsidTr="007B0A54">
        <w:trPr>
          <w:trHeight w:val="69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781C00B" w14:textId="77777777" w:rsidR="001B0B69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Site Address:</w:t>
            </w:r>
          </w:p>
          <w:p w14:paraId="67B11C2B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Including Postcode</w:t>
            </w:r>
          </w:p>
        </w:tc>
        <w:tc>
          <w:tcPr>
            <w:tcW w:w="8080" w:type="dxa"/>
            <w:gridSpan w:val="10"/>
            <w:vAlign w:val="center"/>
          </w:tcPr>
          <w:p w14:paraId="109283FA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2798DAA0" w14:textId="77777777" w:rsidTr="007B0A54">
        <w:trPr>
          <w:trHeight w:val="69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9FF8A43" w14:textId="710D7178" w:rsidR="001B0B69" w:rsidRDefault="001B0B69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Proposer </w:t>
            </w:r>
            <w:r w:rsidR="00670442">
              <w:rPr>
                <w:rFonts w:cs="Arial"/>
                <w:sz w:val="20"/>
                <w:szCs w:val="20"/>
              </w:rPr>
              <w:t xml:space="preserve">Company </w:t>
            </w:r>
            <w:r>
              <w:rPr>
                <w:rFonts w:cs="Arial"/>
                <w:sz w:val="20"/>
                <w:szCs w:val="20"/>
              </w:rPr>
              <w:t>Name and Address:</w:t>
            </w:r>
          </w:p>
          <w:p w14:paraId="3B6812C4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(for correspondence)</w:t>
            </w:r>
          </w:p>
        </w:tc>
        <w:tc>
          <w:tcPr>
            <w:tcW w:w="8080" w:type="dxa"/>
            <w:gridSpan w:val="10"/>
            <w:vAlign w:val="center"/>
          </w:tcPr>
          <w:p w14:paraId="22A4CEA8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0AAA67C4" w14:textId="77777777" w:rsidTr="007B0A54">
        <w:trPr>
          <w:trHeight w:val="506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E07EC91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Eastings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50C6">
              <w:rPr>
                <w:rFonts w:cs="Arial"/>
                <w:sz w:val="20"/>
                <w:szCs w:val="20"/>
              </w:rPr>
              <w:t xml:space="preserve">(X):  </w:t>
            </w:r>
          </w:p>
        </w:tc>
        <w:tc>
          <w:tcPr>
            <w:tcW w:w="2694" w:type="dxa"/>
            <w:gridSpan w:val="4"/>
            <w:vAlign w:val="center"/>
          </w:tcPr>
          <w:p w14:paraId="010B323F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935DE0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Northings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50C6">
              <w:rPr>
                <w:rFonts w:cs="Arial"/>
                <w:sz w:val="20"/>
                <w:szCs w:val="20"/>
              </w:rPr>
              <w:t>(Y):</w:t>
            </w:r>
          </w:p>
        </w:tc>
        <w:tc>
          <w:tcPr>
            <w:tcW w:w="3685" w:type="dxa"/>
            <w:gridSpan w:val="5"/>
            <w:vAlign w:val="center"/>
          </w:tcPr>
          <w:p w14:paraId="21851CB1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A750C6" w14:paraId="796FFDD2" w14:textId="77777777" w:rsidTr="007B0A54">
        <w:trPr>
          <w:trHeight w:val="57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5B818A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Local Authority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10"/>
            <w:vAlign w:val="center"/>
          </w:tcPr>
          <w:p w14:paraId="3F855739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A750C6" w14:paraId="198E448B" w14:textId="77777777" w:rsidTr="000774CF">
        <w:trPr>
          <w:trHeight w:val="550"/>
        </w:trPr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58695281" w14:textId="2E29FB03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Building</w:t>
            </w:r>
            <w:r w:rsidR="00FE53E2">
              <w:rPr>
                <w:rFonts w:cs="Arial"/>
                <w:sz w:val="20"/>
                <w:szCs w:val="20"/>
              </w:rPr>
              <w:t xml:space="preserve"> Standards</w:t>
            </w:r>
            <w:r w:rsidRPr="00A750C6">
              <w:rPr>
                <w:rFonts w:cs="Arial"/>
                <w:sz w:val="20"/>
                <w:szCs w:val="20"/>
              </w:rPr>
              <w:t xml:space="preserve"> Officer </w:t>
            </w:r>
            <w:r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7654" w:type="dxa"/>
            <w:gridSpan w:val="9"/>
            <w:vAlign w:val="center"/>
          </w:tcPr>
          <w:p w14:paraId="5B8F0A62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A750C6" w14:paraId="52E450BC" w14:textId="77777777" w:rsidTr="000774CF">
        <w:trPr>
          <w:trHeight w:val="558"/>
        </w:trPr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01E85467" w14:textId="7AB60AAD" w:rsidR="001B0B69" w:rsidRPr="00A750C6" w:rsidRDefault="00670442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Building</w:t>
            </w:r>
            <w:r w:rsidR="00FE53E2">
              <w:rPr>
                <w:rFonts w:cs="Arial"/>
                <w:sz w:val="20"/>
                <w:szCs w:val="20"/>
              </w:rPr>
              <w:t xml:space="preserve"> Standards</w:t>
            </w:r>
            <w:r>
              <w:rPr>
                <w:rFonts w:cs="Arial"/>
                <w:sz w:val="20"/>
                <w:szCs w:val="20"/>
              </w:rPr>
              <w:t xml:space="preserve"> Officer </w:t>
            </w:r>
            <w:r w:rsidR="001B0B69" w:rsidRPr="00A750C6">
              <w:rPr>
                <w:rFonts w:cs="Arial"/>
                <w:sz w:val="20"/>
                <w:szCs w:val="20"/>
              </w:rPr>
              <w:t>Phone:</w:t>
            </w:r>
          </w:p>
        </w:tc>
        <w:tc>
          <w:tcPr>
            <w:tcW w:w="7654" w:type="dxa"/>
            <w:gridSpan w:val="9"/>
            <w:vAlign w:val="center"/>
          </w:tcPr>
          <w:p w14:paraId="48FAA6F8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A750C6" w14:paraId="1A4E8676" w14:textId="77777777" w:rsidTr="000774CF">
        <w:trPr>
          <w:trHeight w:val="552"/>
        </w:trPr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1BFA2892" w14:textId="5C5E6847" w:rsidR="001B0B69" w:rsidRPr="00A750C6" w:rsidRDefault="00670442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Building</w:t>
            </w:r>
            <w:r w:rsidR="00FE53E2">
              <w:rPr>
                <w:rFonts w:cs="Arial"/>
                <w:sz w:val="20"/>
                <w:szCs w:val="20"/>
              </w:rPr>
              <w:t xml:space="preserve"> Standards</w:t>
            </w:r>
            <w:r>
              <w:rPr>
                <w:rFonts w:cs="Arial"/>
                <w:sz w:val="20"/>
                <w:szCs w:val="20"/>
              </w:rPr>
              <w:t xml:space="preserve"> Officer </w:t>
            </w:r>
            <w:r w:rsidR="001B0B69" w:rsidRPr="00A750C6">
              <w:rPr>
                <w:rFonts w:cs="Arial"/>
                <w:sz w:val="20"/>
                <w:szCs w:val="20"/>
              </w:rPr>
              <w:t>Email:</w:t>
            </w:r>
          </w:p>
        </w:tc>
        <w:tc>
          <w:tcPr>
            <w:tcW w:w="7654" w:type="dxa"/>
            <w:gridSpan w:val="9"/>
            <w:vAlign w:val="center"/>
          </w:tcPr>
          <w:p w14:paraId="66F32E92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7D0311" w:rsidRPr="000E1479" w14:paraId="109DD29C" w14:textId="77777777" w:rsidTr="008201BC">
        <w:trPr>
          <w:trHeight w:val="432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189142A" w14:textId="77777777" w:rsidR="007D0311" w:rsidRPr="00A750C6" w:rsidRDefault="007D0311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Domestic:</w:t>
            </w:r>
          </w:p>
        </w:tc>
        <w:tc>
          <w:tcPr>
            <w:tcW w:w="2694" w:type="dxa"/>
            <w:gridSpan w:val="4"/>
            <w:vAlign w:val="center"/>
          </w:tcPr>
          <w:p w14:paraId="6D327264" w14:textId="637E6A96" w:rsidR="007D0311" w:rsidRPr="00A750C6" w:rsidRDefault="007D0311" w:rsidP="00E65105">
            <w:pPr>
              <w:jc w:val="center"/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Yes/No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435B47A9" w14:textId="77777777" w:rsidR="007D0311" w:rsidRPr="00A750C6" w:rsidRDefault="007D0311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Non-Domestic:</w:t>
            </w:r>
          </w:p>
        </w:tc>
        <w:tc>
          <w:tcPr>
            <w:tcW w:w="2693" w:type="dxa"/>
            <w:gridSpan w:val="4"/>
            <w:vAlign w:val="center"/>
          </w:tcPr>
          <w:p w14:paraId="6172EA92" w14:textId="14C0B61D" w:rsidR="007D0311" w:rsidRPr="00A750C6" w:rsidRDefault="007D0311" w:rsidP="00E65105">
            <w:pPr>
              <w:jc w:val="center"/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Yes/No</w:t>
            </w:r>
          </w:p>
        </w:tc>
      </w:tr>
      <w:tr w:rsidR="00C54371" w:rsidRPr="000E1479" w14:paraId="656BFE90" w14:textId="77777777" w:rsidTr="00C54371"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E84ED1A" w14:textId="0F67AFD6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 xml:space="preserve">Existing - </w:t>
            </w:r>
          </w:p>
          <w:p w14:paraId="11A56FE9" w14:textId="0EBC95AB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Public Mains Supply</w:t>
            </w:r>
            <w:r w:rsidR="003615C5" w:rsidRPr="00C54371">
              <w:rPr>
                <w:rFonts w:cs="Arial"/>
                <w:sz w:val="18"/>
                <w:szCs w:val="18"/>
              </w:rPr>
              <w:t>?</w:t>
            </w:r>
            <w:r w:rsidRPr="00C54371">
              <w:rPr>
                <w:rFonts w:cs="Arial"/>
                <w:sz w:val="18"/>
                <w:szCs w:val="18"/>
              </w:rPr>
              <w:t xml:space="preserve"> e.g. Hydrant</w:t>
            </w:r>
          </w:p>
        </w:tc>
        <w:tc>
          <w:tcPr>
            <w:tcW w:w="993" w:type="dxa"/>
            <w:gridSpan w:val="2"/>
            <w:vAlign w:val="center"/>
          </w:tcPr>
          <w:p w14:paraId="3229995F" w14:textId="77777777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Yes/No</w:t>
            </w:r>
          </w:p>
        </w:tc>
        <w:tc>
          <w:tcPr>
            <w:tcW w:w="1134" w:type="dxa"/>
            <w:vAlign w:val="center"/>
          </w:tcPr>
          <w:p w14:paraId="00ED9301" w14:textId="051EBCD2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Quantity?</w:t>
            </w:r>
          </w:p>
        </w:tc>
        <w:tc>
          <w:tcPr>
            <w:tcW w:w="567" w:type="dxa"/>
            <w:vAlign w:val="center"/>
          </w:tcPr>
          <w:p w14:paraId="5AB78ECC" w14:textId="33006B85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4EE3428D" w14:textId="7AA0D826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 xml:space="preserve">Existing – </w:t>
            </w:r>
          </w:p>
          <w:p w14:paraId="4EEE0266" w14:textId="7BD476D6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Alternative Water Supply</w:t>
            </w:r>
            <w:r w:rsidR="00025F4B" w:rsidRPr="00C54371">
              <w:rPr>
                <w:rFonts w:cs="Arial"/>
                <w:sz w:val="18"/>
                <w:szCs w:val="18"/>
              </w:rPr>
              <w:t>?</w:t>
            </w:r>
            <w:r w:rsidRPr="00C54371">
              <w:rPr>
                <w:rFonts w:cs="Arial"/>
                <w:sz w:val="18"/>
                <w:szCs w:val="18"/>
              </w:rPr>
              <w:t xml:space="preserve"> e.g. Tank (state capacity below)</w:t>
            </w:r>
          </w:p>
        </w:tc>
        <w:tc>
          <w:tcPr>
            <w:tcW w:w="992" w:type="dxa"/>
            <w:vAlign w:val="center"/>
          </w:tcPr>
          <w:p w14:paraId="2AB0FC73" w14:textId="77777777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62D18BE3" w14:textId="717609C9" w:rsidR="0098222A" w:rsidRPr="00A750C6" w:rsidRDefault="003615C5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Quantity?</w:t>
            </w:r>
          </w:p>
        </w:tc>
        <w:tc>
          <w:tcPr>
            <w:tcW w:w="567" w:type="dxa"/>
            <w:vAlign w:val="center"/>
          </w:tcPr>
          <w:p w14:paraId="4F17F703" w14:textId="4C6A7255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54371" w:rsidRPr="000E1479" w14:paraId="7582FBCC" w14:textId="77777777" w:rsidTr="00C54371"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7C72DB5" w14:textId="4700FEB2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New Installation</w:t>
            </w:r>
            <w:r w:rsidR="005130E2">
              <w:rPr>
                <w:rFonts w:cs="Arial"/>
                <w:sz w:val="18"/>
                <w:szCs w:val="18"/>
              </w:rPr>
              <w:t xml:space="preserve"> - </w:t>
            </w:r>
          </w:p>
          <w:p w14:paraId="077DFF43" w14:textId="58745D95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Public Mains Supply</w:t>
            </w:r>
            <w:r w:rsidR="003615C5" w:rsidRPr="00C54371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2"/>
            <w:vAlign w:val="center"/>
          </w:tcPr>
          <w:p w14:paraId="573764FF" w14:textId="2CC9D379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Yes/No</w:t>
            </w:r>
          </w:p>
        </w:tc>
        <w:tc>
          <w:tcPr>
            <w:tcW w:w="1134" w:type="dxa"/>
            <w:vAlign w:val="center"/>
          </w:tcPr>
          <w:p w14:paraId="032A77BD" w14:textId="32E45C0C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Quantity?</w:t>
            </w:r>
          </w:p>
        </w:tc>
        <w:tc>
          <w:tcPr>
            <w:tcW w:w="567" w:type="dxa"/>
            <w:vAlign w:val="center"/>
          </w:tcPr>
          <w:p w14:paraId="7D256724" w14:textId="5AF72AF2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5C589648" w14:textId="30C6567A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New Installation</w:t>
            </w:r>
            <w:r w:rsidR="005130E2">
              <w:rPr>
                <w:rFonts w:cs="Arial"/>
                <w:sz w:val="18"/>
                <w:szCs w:val="18"/>
              </w:rPr>
              <w:t xml:space="preserve"> - </w:t>
            </w:r>
          </w:p>
          <w:p w14:paraId="1EF2DDEB" w14:textId="20DFD905" w:rsidR="0098222A" w:rsidRPr="00C54371" w:rsidRDefault="0098222A" w:rsidP="00E65105">
            <w:pPr>
              <w:rPr>
                <w:rFonts w:cs="Arial"/>
                <w:sz w:val="18"/>
                <w:szCs w:val="18"/>
              </w:rPr>
            </w:pPr>
            <w:r w:rsidRPr="00C54371">
              <w:rPr>
                <w:rFonts w:cs="Arial"/>
                <w:sz w:val="18"/>
                <w:szCs w:val="18"/>
              </w:rPr>
              <w:t>Alternative Water Supply</w:t>
            </w:r>
            <w:r w:rsidR="00025F4B" w:rsidRPr="00C54371">
              <w:rPr>
                <w:rFonts w:cs="Arial"/>
                <w:sz w:val="18"/>
                <w:szCs w:val="18"/>
              </w:rPr>
              <w:t>?</w:t>
            </w:r>
            <w:r w:rsidRPr="00C54371">
              <w:rPr>
                <w:rFonts w:cs="Arial"/>
                <w:sz w:val="18"/>
                <w:szCs w:val="18"/>
              </w:rPr>
              <w:t xml:space="preserve"> (state capacity below)</w:t>
            </w:r>
          </w:p>
        </w:tc>
        <w:tc>
          <w:tcPr>
            <w:tcW w:w="992" w:type="dxa"/>
            <w:vAlign w:val="center"/>
          </w:tcPr>
          <w:p w14:paraId="69B1F493" w14:textId="4BDA2605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Yes/No</w:t>
            </w:r>
          </w:p>
        </w:tc>
        <w:tc>
          <w:tcPr>
            <w:tcW w:w="1134" w:type="dxa"/>
            <w:gridSpan w:val="2"/>
            <w:vAlign w:val="center"/>
          </w:tcPr>
          <w:p w14:paraId="6B00914D" w14:textId="5FDF247C" w:rsidR="0098222A" w:rsidRPr="00A750C6" w:rsidRDefault="003615C5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Quantity?</w:t>
            </w:r>
          </w:p>
        </w:tc>
        <w:tc>
          <w:tcPr>
            <w:tcW w:w="567" w:type="dxa"/>
            <w:vAlign w:val="center"/>
          </w:tcPr>
          <w:p w14:paraId="1A096561" w14:textId="558EFDF8" w:rsidR="0098222A" w:rsidRPr="00A750C6" w:rsidRDefault="0098222A" w:rsidP="00E6510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6CFF4F96" w14:textId="77777777" w:rsidTr="00FD13D8">
        <w:trPr>
          <w:trHeight w:val="3980"/>
        </w:trPr>
        <w:tc>
          <w:tcPr>
            <w:tcW w:w="10064" w:type="dxa"/>
            <w:gridSpan w:val="11"/>
          </w:tcPr>
          <w:p w14:paraId="09A9A21D" w14:textId="76ABC1D1" w:rsidR="00A54AA7" w:rsidRDefault="006D658C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Please describe</w:t>
            </w:r>
            <w:r w:rsidR="00C91C97">
              <w:rPr>
                <w:rFonts w:cs="Arial"/>
                <w:sz w:val="20"/>
                <w:szCs w:val="20"/>
              </w:rPr>
              <w:t>/explain w</w:t>
            </w:r>
            <w:r w:rsidR="001E2746">
              <w:rPr>
                <w:rFonts w:cs="Arial"/>
                <w:sz w:val="20"/>
                <w:szCs w:val="20"/>
              </w:rPr>
              <w:t xml:space="preserve">hat type of Firefighting Water Supply </w:t>
            </w:r>
            <w:r w:rsidR="00E7108C">
              <w:rPr>
                <w:rFonts w:cs="Arial"/>
                <w:sz w:val="20"/>
                <w:szCs w:val="20"/>
              </w:rPr>
              <w:t>you are</w:t>
            </w:r>
            <w:r w:rsidR="001E2746">
              <w:rPr>
                <w:rFonts w:cs="Arial"/>
                <w:sz w:val="20"/>
                <w:szCs w:val="20"/>
              </w:rPr>
              <w:t xml:space="preserve"> proposing</w:t>
            </w:r>
            <w:r w:rsidR="00F756DD">
              <w:rPr>
                <w:rFonts w:cs="Arial"/>
                <w:sz w:val="20"/>
                <w:szCs w:val="20"/>
              </w:rPr>
              <w:t xml:space="preserve">? </w:t>
            </w:r>
            <w:r w:rsidR="005130E2">
              <w:rPr>
                <w:rFonts w:cs="Arial"/>
                <w:sz w:val="20"/>
                <w:szCs w:val="20"/>
              </w:rPr>
              <w:t>Considering</w:t>
            </w:r>
            <w:r w:rsidR="00C91C97">
              <w:rPr>
                <w:rFonts w:cs="Arial"/>
                <w:sz w:val="20"/>
                <w:szCs w:val="20"/>
              </w:rPr>
              <w:t xml:space="preserve"> the following questions:</w:t>
            </w:r>
          </w:p>
          <w:p w14:paraId="2B717480" w14:textId="7575F581" w:rsidR="00A54AA7" w:rsidRDefault="00B13921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How many new or existing hydrants?</w:t>
            </w:r>
          </w:p>
          <w:p w14:paraId="5A277BBC" w14:textId="0DC3965A" w:rsidR="00B13921" w:rsidRDefault="00B13921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How many </w:t>
            </w:r>
            <w:r w:rsidR="007879D7">
              <w:rPr>
                <w:rFonts w:cs="Arial"/>
                <w:sz w:val="20"/>
                <w:szCs w:val="20"/>
              </w:rPr>
              <w:t>alternative water supplies are being proposed and what is their capacity</w:t>
            </w:r>
            <w:r w:rsidR="008041C3">
              <w:rPr>
                <w:rFonts w:cs="Arial"/>
                <w:sz w:val="20"/>
                <w:szCs w:val="20"/>
              </w:rPr>
              <w:t>?</w:t>
            </w:r>
          </w:p>
          <w:p w14:paraId="31338047" w14:textId="1FCCED26" w:rsidR="00FD13D8" w:rsidRDefault="00F3704C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you’re building multiple different houses/flat</w:t>
            </w:r>
            <w:r w:rsidR="00546DE9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, please give overview </w:t>
            </w:r>
            <w:r w:rsidR="00546DE9">
              <w:rPr>
                <w:rFonts w:cs="Arial"/>
                <w:sz w:val="20"/>
                <w:szCs w:val="20"/>
              </w:rPr>
              <w:t>of the properties including a range of internal dimensions</w:t>
            </w:r>
            <w:r w:rsidR="00566A82">
              <w:rPr>
                <w:rFonts w:cs="Arial"/>
                <w:sz w:val="20"/>
                <w:szCs w:val="20"/>
              </w:rPr>
              <w:t xml:space="preserve"> </w:t>
            </w:r>
            <w:r w:rsidR="00BB6528">
              <w:rPr>
                <w:rFonts w:cs="Arial"/>
                <w:sz w:val="20"/>
                <w:szCs w:val="20"/>
              </w:rPr>
              <w:t>(</w:t>
            </w:r>
            <w:r w:rsidR="00566A82">
              <w:rPr>
                <w:rFonts w:cs="Arial"/>
                <w:sz w:val="20"/>
                <w:szCs w:val="20"/>
              </w:rPr>
              <w:t>e.g. 200</w:t>
            </w:r>
            <w:r w:rsidR="00BB6528">
              <w:rPr>
                <w:rFonts w:cs="Arial"/>
                <w:sz w:val="20"/>
                <w:szCs w:val="20"/>
              </w:rPr>
              <w:t>-300sqm)</w:t>
            </w:r>
          </w:p>
          <w:p w14:paraId="48880F00" w14:textId="219DA4AB" w:rsidR="00FD13D8" w:rsidRPr="00FD13D8" w:rsidRDefault="00115F62" w:rsidP="00E6510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</w:t>
            </w:r>
            <w:r w:rsidR="00FD13D8" w:rsidRPr="00FD13D8">
              <w:rPr>
                <w:rFonts w:cs="Arial"/>
                <w:b/>
                <w:bCs/>
                <w:sz w:val="20"/>
                <w:szCs w:val="20"/>
              </w:rPr>
              <w:t xml:space="preserve">roposed hydrants must be within 100m road distance of the development for domestic properties and within 60m of non-domestic properties. </w:t>
            </w:r>
          </w:p>
          <w:p w14:paraId="7B11B74C" w14:textId="4BBCF78B" w:rsidR="001B0B69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(please type notes in space provided below</w:t>
            </w:r>
            <w:r>
              <w:rPr>
                <w:rFonts w:cs="Arial"/>
                <w:sz w:val="20"/>
                <w:szCs w:val="20"/>
              </w:rPr>
              <w:t>)</w:t>
            </w:r>
          </w:p>
          <w:p w14:paraId="71B1C868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  <w:p w14:paraId="100A48E9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  <w:p w14:paraId="759BC538" w14:textId="77777777" w:rsidR="001B0B69" w:rsidRDefault="001B0B69" w:rsidP="00E65105">
            <w:pPr>
              <w:rPr>
                <w:rFonts w:cs="Arial"/>
                <w:sz w:val="20"/>
                <w:szCs w:val="20"/>
              </w:rPr>
            </w:pPr>
          </w:p>
          <w:p w14:paraId="26769DB8" w14:textId="77777777" w:rsidR="00103A0B" w:rsidRPr="00A750C6" w:rsidRDefault="00103A0B" w:rsidP="00E65105">
            <w:pPr>
              <w:rPr>
                <w:rFonts w:cs="Arial"/>
                <w:sz w:val="20"/>
                <w:szCs w:val="20"/>
              </w:rPr>
            </w:pPr>
          </w:p>
          <w:p w14:paraId="73E9E67C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  <w:p w14:paraId="6F3C07AC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1C9EFB26" w14:textId="77777777" w:rsidTr="00B32F94">
        <w:trPr>
          <w:trHeight w:val="656"/>
        </w:trPr>
        <w:tc>
          <w:tcPr>
            <w:tcW w:w="7371" w:type="dxa"/>
            <w:gridSpan w:val="7"/>
            <w:shd w:val="clear" w:color="auto" w:fill="F2F2F2" w:themeFill="background1" w:themeFillShade="F2"/>
            <w:vAlign w:val="center"/>
          </w:tcPr>
          <w:p w14:paraId="3C39EB12" w14:textId="7578651A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 xml:space="preserve">Site </w:t>
            </w:r>
            <w:r>
              <w:rPr>
                <w:rFonts w:cs="Arial"/>
                <w:sz w:val="20"/>
                <w:szCs w:val="20"/>
              </w:rPr>
              <w:t>and</w:t>
            </w:r>
            <w:r w:rsidRPr="00A750C6">
              <w:rPr>
                <w:rFonts w:cs="Arial"/>
                <w:sz w:val="20"/>
                <w:szCs w:val="20"/>
              </w:rPr>
              <w:t xml:space="preserve"> Floor Plans</w:t>
            </w:r>
            <w:r w:rsidR="0051131E">
              <w:rPr>
                <w:rFonts w:cs="Arial"/>
                <w:sz w:val="20"/>
                <w:szCs w:val="20"/>
              </w:rPr>
              <w:t xml:space="preserve"> with dimensions</w:t>
            </w:r>
            <w:r w:rsidRPr="00A750C6">
              <w:rPr>
                <w:rFonts w:cs="Arial"/>
                <w:sz w:val="20"/>
                <w:szCs w:val="20"/>
              </w:rPr>
              <w:t xml:space="preserve"> provided</w:t>
            </w:r>
            <w:r>
              <w:rPr>
                <w:rFonts w:cs="Arial"/>
                <w:sz w:val="20"/>
                <w:szCs w:val="20"/>
              </w:rPr>
              <w:t xml:space="preserve"> in PDF format</w:t>
            </w:r>
            <w:r w:rsidRPr="00A750C6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(Tick to confirm)</w:t>
            </w:r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14FBD820" w14:textId="77777777" w:rsidR="001B0B69" w:rsidRPr="00A750C6" w:rsidRDefault="001B0B69" w:rsidP="00EA456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2ADB4A0F" w14:textId="77777777" w:rsidTr="00802A6E">
        <w:trPr>
          <w:trHeight w:val="602"/>
        </w:trPr>
        <w:tc>
          <w:tcPr>
            <w:tcW w:w="4678" w:type="dxa"/>
            <w:gridSpan w:val="5"/>
            <w:shd w:val="clear" w:color="auto" w:fill="F2F2F2" w:themeFill="background1" w:themeFillShade="F2"/>
            <w:vAlign w:val="center"/>
          </w:tcPr>
          <w:p w14:paraId="527E93ED" w14:textId="77777777" w:rsidR="001B0B69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Total Internal Square Met</w:t>
            </w:r>
            <w:r>
              <w:rPr>
                <w:rFonts w:cs="Arial"/>
                <w:sz w:val="20"/>
                <w:szCs w:val="20"/>
              </w:rPr>
              <w:t>re</w:t>
            </w:r>
            <w:r w:rsidRPr="00A750C6">
              <w:rPr>
                <w:rFonts w:cs="Arial"/>
                <w:sz w:val="20"/>
                <w:szCs w:val="20"/>
              </w:rPr>
              <w:t xml:space="preserve"> of Property (m²):</w:t>
            </w:r>
          </w:p>
          <w:p w14:paraId="1A15AB23" w14:textId="049B21AA" w:rsidR="00207949" w:rsidRPr="00A750C6" w:rsidRDefault="00207949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</w:t>
            </w:r>
            <w:r w:rsidR="00344589" w:rsidRPr="00344589">
              <w:rPr>
                <w:rFonts w:cs="Arial"/>
                <w:sz w:val="20"/>
                <w:szCs w:val="20"/>
              </w:rPr>
              <w:t>total of ground floor only</w:t>
            </w:r>
            <w:r w:rsidR="00823D1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shd w:val="clear" w:color="auto" w:fill="FFFFFF" w:themeFill="background1"/>
            <w:vAlign w:val="center"/>
          </w:tcPr>
          <w:p w14:paraId="4C531862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</w:p>
        </w:tc>
      </w:tr>
      <w:tr w:rsidR="001B0B69" w:rsidRPr="000E1479" w14:paraId="44B5F7EF" w14:textId="77777777" w:rsidTr="0034250C">
        <w:trPr>
          <w:trHeight w:val="704"/>
        </w:trPr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0D220" w14:textId="61E0B741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Is the uppermost floor 7.5m or above?</w:t>
            </w:r>
            <w:r w:rsidR="00CD43D8">
              <w:rPr>
                <w:rFonts w:cs="Arial"/>
                <w:sz w:val="20"/>
                <w:szCs w:val="20"/>
              </w:rPr>
              <w:t xml:space="preserve"> Further information can be found </w:t>
            </w:r>
            <w:r w:rsidR="002A22BA">
              <w:rPr>
                <w:rFonts w:cs="Arial"/>
                <w:sz w:val="20"/>
                <w:szCs w:val="20"/>
              </w:rPr>
              <w:t xml:space="preserve">at </w:t>
            </w:r>
            <w:hyperlink r:id="rId9" w:history="1">
              <w:r w:rsidR="002A22BA" w:rsidRPr="002A22BA">
                <w:rPr>
                  <w:rStyle w:val="Hyperlink"/>
                  <w:rFonts w:cs="Arial"/>
                  <w:sz w:val="20"/>
                  <w:szCs w:val="20"/>
                </w:rPr>
                <w:t>firescotland.gov.uk</w:t>
              </w:r>
            </w:hyperlink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89F276" w14:textId="77777777" w:rsidR="001B0B69" w:rsidRPr="00A750C6" w:rsidRDefault="001B0B69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774BB" w14:textId="77777777" w:rsidR="001B0B69" w:rsidRPr="00A750C6" w:rsidRDefault="001B0B69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</w:tr>
      <w:tr w:rsidR="00A57B52" w:rsidRPr="000E1479" w14:paraId="3DA1D2B3" w14:textId="77777777" w:rsidTr="0034250C">
        <w:trPr>
          <w:trHeight w:val="632"/>
        </w:trPr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04148" w14:textId="69FF7403" w:rsidR="00A57B52" w:rsidRPr="00A750C6" w:rsidRDefault="007E07BD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Has BST 2.14 guidance been applied</w:t>
            </w:r>
            <w:r w:rsidR="00D72173">
              <w:rPr>
                <w:rFonts w:cs="Arial"/>
                <w:sz w:val="20"/>
                <w:szCs w:val="20"/>
              </w:rPr>
              <w:t xml:space="preserve"> based on the above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544E5" w14:textId="5CF621D4" w:rsidR="00A57B52" w:rsidRDefault="0034250C" w:rsidP="00E6510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0D897" w14:textId="4E44C473" w:rsidR="0034250C" w:rsidRDefault="0034250C" w:rsidP="0034250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</w:tr>
      <w:tr w:rsidR="001B0B69" w:rsidRPr="000E1479" w14:paraId="48ED210B" w14:textId="77777777" w:rsidTr="002361A8">
        <w:trPr>
          <w:trHeight w:val="634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5690A" w14:textId="77777777" w:rsidR="001B0B69" w:rsidRDefault="001B0B69" w:rsidP="00E65105">
            <w:pPr>
              <w:rPr>
                <w:rFonts w:cs="Arial"/>
                <w:sz w:val="20"/>
                <w:szCs w:val="20"/>
              </w:rPr>
            </w:pPr>
            <w:r w:rsidRPr="00A750C6">
              <w:rPr>
                <w:rFonts w:cs="Arial"/>
                <w:sz w:val="20"/>
                <w:szCs w:val="20"/>
              </w:rPr>
              <w:t>Scottish Water GIS PDF</w:t>
            </w:r>
            <w:r>
              <w:rPr>
                <w:rFonts w:cs="Arial"/>
                <w:sz w:val="20"/>
                <w:szCs w:val="20"/>
              </w:rPr>
              <w:t xml:space="preserve"> is</w:t>
            </w:r>
            <w:r w:rsidRPr="00A750C6">
              <w:rPr>
                <w:rFonts w:cs="Arial"/>
                <w:sz w:val="20"/>
                <w:szCs w:val="20"/>
              </w:rPr>
              <w:t xml:space="preserve"> required if </w:t>
            </w:r>
            <w:r>
              <w:rPr>
                <w:rFonts w:cs="Arial"/>
                <w:sz w:val="20"/>
                <w:szCs w:val="20"/>
              </w:rPr>
              <w:t xml:space="preserve">an </w:t>
            </w:r>
            <w:r w:rsidRPr="00A750C6">
              <w:rPr>
                <w:rFonts w:cs="Arial"/>
                <w:sz w:val="20"/>
                <w:szCs w:val="20"/>
              </w:rPr>
              <w:t>alternative water supply</w:t>
            </w:r>
            <w:r>
              <w:rPr>
                <w:rFonts w:cs="Arial"/>
                <w:sz w:val="20"/>
                <w:szCs w:val="20"/>
              </w:rPr>
              <w:t xml:space="preserve"> is</w:t>
            </w:r>
            <w:r w:rsidRPr="00A750C6">
              <w:rPr>
                <w:rFonts w:cs="Arial"/>
                <w:sz w:val="20"/>
                <w:szCs w:val="20"/>
              </w:rPr>
              <w:t xml:space="preserve"> proposed</w:t>
            </w:r>
          </w:p>
          <w:p w14:paraId="48CB569C" w14:textId="77777777" w:rsidR="001B0B69" w:rsidRPr="00A750C6" w:rsidRDefault="001B0B69" w:rsidP="00E6510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(Tick to confirm)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67E6E" w14:textId="77777777" w:rsidR="001B0B69" w:rsidRPr="00A750C6" w:rsidRDefault="001B0B69" w:rsidP="00CC6E2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C199017" w14:textId="77777777" w:rsidR="00E91B39" w:rsidRDefault="00E91B39"/>
    <w:sectPr w:rsidR="00E91B39" w:rsidSect="00026E9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849" w:bottom="851" w:left="567" w:header="283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B38F" w14:textId="77777777" w:rsidR="001017B9" w:rsidRDefault="001017B9" w:rsidP="001B0B69">
      <w:r>
        <w:separator/>
      </w:r>
    </w:p>
  </w:endnote>
  <w:endnote w:type="continuationSeparator" w:id="0">
    <w:p w14:paraId="3C72B377" w14:textId="77777777" w:rsidR="001017B9" w:rsidRDefault="001017B9" w:rsidP="001B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ECDE" w14:textId="77777777" w:rsidR="00E91B39" w:rsidRDefault="00E91B39">
    <w:pPr>
      <w:pStyle w:val="Footer"/>
    </w:pPr>
  </w:p>
  <w:tbl>
    <w:tblPr>
      <w:tblStyle w:val="TableGrid"/>
      <w:tblW w:w="10348" w:type="dxa"/>
      <w:tblInd w:w="-361" w:type="dxa"/>
      <w:tblLook w:val="04A0" w:firstRow="1" w:lastRow="0" w:firstColumn="1" w:lastColumn="0" w:noHBand="0" w:noVBand="1"/>
    </w:tblPr>
    <w:tblGrid>
      <w:gridCol w:w="2268"/>
      <w:gridCol w:w="2310"/>
      <w:gridCol w:w="1234"/>
      <w:gridCol w:w="1531"/>
      <w:gridCol w:w="1588"/>
      <w:gridCol w:w="1417"/>
    </w:tblGrid>
    <w:tr w:rsidR="00D32F1C" w14:paraId="5282D36E" w14:textId="77777777" w:rsidTr="00D32F1C">
      <w:tc>
        <w:tcPr>
          <w:tcW w:w="2268" w:type="dxa"/>
        </w:tcPr>
        <w:p w14:paraId="412CB27A" w14:textId="77777777" w:rsidR="00E91B39" w:rsidRDefault="001B0B69" w:rsidP="00D32F1C">
          <w:pPr>
            <w:pStyle w:val="Footer"/>
          </w:pPr>
          <w:r w:rsidRPr="00E37019">
            <w:t>Admin Lead</w:t>
          </w:r>
        </w:p>
      </w:tc>
      <w:tc>
        <w:tcPr>
          <w:tcW w:w="2310" w:type="dxa"/>
        </w:tcPr>
        <w:p w14:paraId="6AC7C424" w14:textId="77777777" w:rsidR="00E91B39" w:rsidRDefault="00E91B39" w:rsidP="00D32F1C">
          <w:pPr>
            <w:pStyle w:val="Footer"/>
          </w:pPr>
        </w:p>
      </w:tc>
      <w:tc>
        <w:tcPr>
          <w:tcW w:w="1234" w:type="dxa"/>
        </w:tcPr>
        <w:p w14:paraId="0CBC8BDF" w14:textId="77777777" w:rsidR="00E91B39" w:rsidRDefault="001B0B69" w:rsidP="00D32F1C">
          <w:pPr>
            <w:pStyle w:val="Footer"/>
          </w:pPr>
          <w:r>
            <w:t>Area</w:t>
          </w:r>
        </w:p>
      </w:tc>
      <w:tc>
        <w:tcPr>
          <w:tcW w:w="1531" w:type="dxa"/>
        </w:tcPr>
        <w:p w14:paraId="384EA7FA" w14:textId="77777777" w:rsidR="00E91B39" w:rsidRDefault="00E91B39" w:rsidP="00D32F1C">
          <w:pPr>
            <w:pStyle w:val="Footer"/>
          </w:pPr>
        </w:p>
      </w:tc>
      <w:tc>
        <w:tcPr>
          <w:tcW w:w="1588" w:type="dxa"/>
        </w:tcPr>
        <w:p w14:paraId="3C8F03FA" w14:textId="77777777" w:rsidR="00E91B39" w:rsidRDefault="001B0B69" w:rsidP="00D32F1C">
          <w:pPr>
            <w:pStyle w:val="Footer"/>
          </w:pPr>
          <w:r>
            <w:t>Outcome</w:t>
          </w:r>
        </w:p>
      </w:tc>
      <w:tc>
        <w:tcPr>
          <w:tcW w:w="1417" w:type="dxa"/>
        </w:tcPr>
        <w:p w14:paraId="559865B6" w14:textId="77777777" w:rsidR="00E91B39" w:rsidRDefault="00E91B39" w:rsidP="00D32F1C">
          <w:pPr>
            <w:pStyle w:val="Footer"/>
          </w:pPr>
        </w:p>
      </w:tc>
    </w:tr>
    <w:tr w:rsidR="00D32F1C" w14:paraId="6EEDE5B4" w14:textId="77777777" w:rsidTr="00D32F1C">
      <w:tc>
        <w:tcPr>
          <w:tcW w:w="2268" w:type="dxa"/>
        </w:tcPr>
        <w:p w14:paraId="7FF5F468" w14:textId="77777777" w:rsidR="00E91B39" w:rsidRDefault="001B0B69" w:rsidP="00D32F1C">
          <w:pPr>
            <w:pStyle w:val="Footer"/>
          </w:pPr>
          <w:r w:rsidRPr="00E37019">
            <w:t>Date Received</w:t>
          </w:r>
        </w:p>
      </w:tc>
      <w:tc>
        <w:tcPr>
          <w:tcW w:w="2310" w:type="dxa"/>
        </w:tcPr>
        <w:p w14:paraId="19AE24A2" w14:textId="77777777" w:rsidR="00E91B39" w:rsidRDefault="00E91B39" w:rsidP="00D32F1C">
          <w:pPr>
            <w:pStyle w:val="Footer"/>
          </w:pPr>
        </w:p>
      </w:tc>
      <w:tc>
        <w:tcPr>
          <w:tcW w:w="1234" w:type="dxa"/>
        </w:tcPr>
        <w:p w14:paraId="48C00F3A" w14:textId="77777777" w:rsidR="00E91B39" w:rsidRDefault="001B0B69" w:rsidP="00D32F1C">
          <w:pPr>
            <w:pStyle w:val="Footer"/>
          </w:pPr>
          <w:r>
            <w:t>Issued to</w:t>
          </w:r>
        </w:p>
      </w:tc>
      <w:tc>
        <w:tcPr>
          <w:tcW w:w="1531" w:type="dxa"/>
        </w:tcPr>
        <w:p w14:paraId="0B14FCA4" w14:textId="77777777" w:rsidR="00E91B39" w:rsidRDefault="00E91B39" w:rsidP="00D32F1C">
          <w:pPr>
            <w:pStyle w:val="Footer"/>
          </w:pPr>
        </w:p>
      </w:tc>
      <w:tc>
        <w:tcPr>
          <w:tcW w:w="1588" w:type="dxa"/>
        </w:tcPr>
        <w:p w14:paraId="3F2CC784" w14:textId="77777777" w:rsidR="00E91B39" w:rsidRDefault="001B0B69" w:rsidP="00D32F1C">
          <w:pPr>
            <w:pStyle w:val="Footer"/>
          </w:pPr>
          <w:r>
            <w:t>Outcome Date</w:t>
          </w:r>
        </w:p>
      </w:tc>
      <w:tc>
        <w:tcPr>
          <w:tcW w:w="1417" w:type="dxa"/>
        </w:tcPr>
        <w:p w14:paraId="33EEE5AD" w14:textId="77777777" w:rsidR="00E91B39" w:rsidRDefault="00E91B39" w:rsidP="00D32F1C">
          <w:pPr>
            <w:pStyle w:val="Footer"/>
          </w:pPr>
        </w:p>
      </w:tc>
    </w:tr>
    <w:tr w:rsidR="00D32F1C" w14:paraId="2397D785" w14:textId="77777777" w:rsidTr="00D32F1C">
      <w:tc>
        <w:tcPr>
          <w:tcW w:w="2268" w:type="dxa"/>
        </w:tcPr>
        <w:p w14:paraId="37920BA6" w14:textId="77777777" w:rsidR="00E91B39" w:rsidRDefault="001B0B69" w:rsidP="00D32F1C">
          <w:pPr>
            <w:pStyle w:val="Footer"/>
          </w:pPr>
          <w:r w:rsidRPr="00E37019">
            <w:t>Development ID</w:t>
          </w:r>
        </w:p>
      </w:tc>
      <w:tc>
        <w:tcPr>
          <w:tcW w:w="2310" w:type="dxa"/>
        </w:tcPr>
        <w:p w14:paraId="78D5B073" w14:textId="77777777" w:rsidR="00E91B39" w:rsidRDefault="00E91B39" w:rsidP="00D32F1C">
          <w:pPr>
            <w:pStyle w:val="Footer"/>
          </w:pPr>
        </w:p>
      </w:tc>
      <w:tc>
        <w:tcPr>
          <w:tcW w:w="1234" w:type="dxa"/>
          <w:shd w:val="clear" w:color="auto" w:fill="D9D9D9" w:themeFill="background1" w:themeFillShade="D9"/>
        </w:tcPr>
        <w:p w14:paraId="38DF211E" w14:textId="77777777" w:rsidR="00E91B39" w:rsidRDefault="00E91B39" w:rsidP="00D32F1C">
          <w:pPr>
            <w:pStyle w:val="Footer"/>
          </w:pPr>
        </w:p>
      </w:tc>
      <w:tc>
        <w:tcPr>
          <w:tcW w:w="1531" w:type="dxa"/>
          <w:shd w:val="clear" w:color="auto" w:fill="D9D9D9" w:themeFill="background1" w:themeFillShade="D9"/>
        </w:tcPr>
        <w:p w14:paraId="630640C1" w14:textId="77777777" w:rsidR="00E91B39" w:rsidRDefault="00E91B39" w:rsidP="00D32F1C">
          <w:pPr>
            <w:pStyle w:val="Footer"/>
          </w:pPr>
        </w:p>
      </w:tc>
      <w:tc>
        <w:tcPr>
          <w:tcW w:w="1588" w:type="dxa"/>
          <w:shd w:val="clear" w:color="auto" w:fill="D9D9D9" w:themeFill="background1" w:themeFillShade="D9"/>
        </w:tcPr>
        <w:p w14:paraId="01EF298C" w14:textId="77777777" w:rsidR="00E91B39" w:rsidRDefault="00E91B39" w:rsidP="00D32F1C">
          <w:pPr>
            <w:pStyle w:val="Footer"/>
          </w:pPr>
        </w:p>
      </w:tc>
      <w:tc>
        <w:tcPr>
          <w:tcW w:w="1417" w:type="dxa"/>
          <w:shd w:val="clear" w:color="auto" w:fill="D9D9D9" w:themeFill="background1" w:themeFillShade="D9"/>
        </w:tcPr>
        <w:p w14:paraId="4F1995E2" w14:textId="77777777" w:rsidR="00E91B39" w:rsidRDefault="00E91B39" w:rsidP="00D32F1C">
          <w:pPr>
            <w:pStyle w:val="Footer"/>
          </w:pPr>
        </w:p>
      </w:tc>
    </w:tr>
  </w:tbl>
  <w:p w14:paraId="1333E0B0" w14:textId="77777777" w:rsidR="00E91B39" w:rsidRDefault="00E91B39">
    <w:pPr>
      <w:pStyle w:val="Footer"/>
    </w:pPr>
  </w:p>
  <w:p w14:paraId="483F6B78" w14:textId="77777777" w:rsidR="00E91B39" w:rsidRDefault="00E91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5B1CC" w14:textId="77777777" w:rsidR="001B0B69" w:rsidRDefault="001B0B69">
    <w:pPr>
      <w:pStyle w:val="Footer"/>
    </w:pPr>
  </w:p>
  <w:tbl>
    <w:tblPr>
      <w:tblStyle w:val="TableGrid"/>
      <w:tblW w:w="10348" w:type="dxa"/>
      <w:tblInd w:w="137" w:type="dxa"/>
      <w:tblLook w:val="04A0" w:firstRow="1" w:lastRow="0" w:firstColumn="1" w:lastColumn="0" w:noHBand="0" w:noVBand="1"/>
    </w:tblPr>
    <w:tblGrid>
      <w:gridCol w:w="2268"/>
      <w:gridCol w:w="2310"/>
      <w:gridCol w:w="1234"/>
      <w:gridCol w:w="1531"/>
      <w:gridCol w:w="1588"/>
      <w:gridCol w:w="1417"/>
    </w:tblGrid>
    <w:tr w:rsidR="001B0B69" w14:paraId="56C9C81D" w14:textId="77777777" w:rsidTr="002361A8">
      <w:tc>
        <w:tcPr>
          <w:tcW w:w="2268" w:type="dxa"/>
        </w:tcPr>
        <w:p w14:paraId="1BD2B129" w14:textId="77777777" w:rsidR="001B0B69" w:rsidRDefault="001B0B69" w:rsidP="001B0B69">
          <w:pPr>
            <w:pStyle w:val="Footer"/>
          </w:pPr>
          <w:r w:rsidRPr="00E37019">
            <w:t>Admin Lead</w:t>
          </w:r>
        </w:p>
      </w:tc>
      <w:tc>
        <w:tcPr>
          <w:tcW w:w="2310" w:type="dxa"/>
        </w:tcPr>
        <w:p w14:paraId="7CE32165" w14:textId="77777777" w:rsidR="001B0B69" w:rsidRDefault="001B0B69" w:rsidP="001B0B69">
          <w:pPr>
            <w:pStyle w:val="Footer"/>
          </w:pPr>
        </w:p>
      </w:tc>
      <w:tc>
        <w:tcPr>
          <w:tcW w:w="1234" w:type="dxa"/>
        </w:tcPr>
        <w:p w14:paraId="3085260A" w14:textId="77777777" w:rsidR="001B0B69" w:rsidRDefault="001B0B69" w:rsidP="001B0B69">
          <w:pPr>
            <w:pStyle w:val="Footer"/>
          </w:pPr>
          <w:r>
            <w:t>Area</w:t>
          </w:r>
        </w:p>
      </w:tc>
      <w:tc>
        <w:tcPr>
          <w:tcW w:w="1531" w:type="dxa"/>
        </w:tcPr>
        <w:p w14:paraId="7F111B54" w14:textId="77777777" w:rsidR="001B0B69" w:rsidRDefault="001B0B69" w:rsidP="001B0B69">
          <w:pPr>
            <w:pStyle w:val="Footer"/>
          </w:pPr>
        </w:p>
      </w:tc>
      <w:tc>
        <w:tcPr>
          <w:tcW w:w="1588" w:type="dxa"/>
        </w:tcPr>
        <w:p w14:paraId="4E527394" w14:textId="77777777" w:rsidR="001B0B69" w:rsidRDefault="001B0B69" w:rsidP="001B0B69">
          <w:pPr>
            <w:pStyle w:val="Footer"/>
          </w:pPr>
          <w:r>
            <w:t>Outcome</w:t>
          </w:r>
        </w:p>
      </w:tc>
      <w:tc>
        <w:tcPr>
          <w:tcW w:w="1417" w:type="dxa"/>
        </w:tcPr>
        <w:p w14:paraId="4C28DD97" w14:textId="77777777" w:rsidR="001B0B69" w:rsidRDefault="001B0B69" w:rsidP="001B0B69">
          <w:pPr>
            <w:pStyle w:val="Footer"/>
          </w:pPr>
        </w:p>
      </w:tc>
    </w:tr>
    <w:tr w:rsidR="001B0B69" w14:paraId="637E0378" w14:textId="77777777" w:rsidTr="002361A8">
      <w:tc>
        <w:tcPr>
          <w:tcW w:w="2268" w:type="dxa"/>
        </w:tcPr>
        <w:p w14:paraId="160EEDB5" w14:textId="77777777" w:rsidR="001B0B69" w:rsidRDefault="001B0B69" w:rsidP="001B0B69">
          <w:pPr>
            <w:pStyle w:val="Footer"/>
          </w:pPr>
          <w:r w:rsidRPr="00E37019">
            <w:t>Date Received</w:t>
          </w:r>
        </w:p>
      </w:tc>
      <w:tc>
        <w:tcPr>
          <w:tcW w:w="2310" w:type="dxa"/>
        </w:tcPr>
        <w:p w14:paraId="55C2052E" w14:textId="77777777" w:rsidR="001B0B69" w:rsidRDefault="001B0B69" w:rsidP="001B0B69">
          <w:pPr>
            <w:pStyle w:val="Footer"/>
          </w:pPr>
        </w:p>
      </w:tc>
      <w:tc>
        <w:tcPr>
          <w:tcW w:w="1234" w:type="dxa"/>
        </w:tcPr>
        <w:p w14:paraId="0F4D9A0B" w14:textId="77777777" w:rsidR="001B0B69" w:rsidRDefault="001B0B69" w:rsidP="001B0B69">
          <w:pPr>
            <w:pStyle w:val="Footer"/>
          </w:pPr>
          <w:r>
            <w:t>Issued to</w:t>
          </w:r>
        </w:p>
      </w:tc>
      <w:tc>
        <w:tcPr>
          <w:tcW w:w="1531" w:type="dxa"/>
        </w:tcPr>
        <w:p w14:paraId="2F1B53CA" w14:textId="77777777" w:rsidR="001B0B69" w:rsidRDefault="001B0B69" w:rsidP="001B0B69">
          <w:pPr>
            <w:pStyle w:val="Footer"/>
          </w:pPr>
        </w:p>
      </w:tc>
      <w:tc>
        <w:tcPr>
          <w:tcW w:w="1588" w:type="dxa"/>
        </w:tcPr>
        <w:p w14:paraId="466A4446" w14:textId="77777777" w:rsidR="001B0B69" w:rsidRDefault="001B0B69" w:rsidP="001B0B69">
          <w:pPr>
            <w:pStyle w:val="Footer"/>
          </w:pPr>
          <w:r>
            <w:t>Outcome Date</w:t>
          </w:r>
        </w:p>
      </w:tc>
      <w:tc>
        <w:tcPr>
          <w:tcW w:w="1417" w:type="dxa"/>
        </w:tcPr>
        <w:p w14:paraId="75CA0DBD" w14:textId="77777777" w:rsidR="001B0B69" w:rsidRDefault="001B0B69" w:rsidP="001B0B69">
          <w:pPr>
            <w:pStyle w:val="Footer"/>
          </w:pPr>
        </w:p>
      </w:tc>
    </w:tr>
    <w:tr w:rsidR="001B0B69" w14:paraId="71377151" w14:textId="77777777" w:rsidTr="002361A8">
      <w:tc>
        <w:tcPr>
          <w:tcW w:w="2268" w:type="dxa"/>
        </w:tcPr>
        <w:p w14:paraId="7457FD83" w14:textId="77777777" w:rsidR="001B0B69" w:rsidRDefault="001B0B69" w:rsidP="001B0B69">
          <w:pPr>
            <w:pStyle w:val="Footer"/>
          </w:pPr>
          <w:r w:rsidRPr="00E37019">
            <w:t>Development ID</w:t>
          </w:r>
        </w:p>
      </w:tc>
      <w:tc>
        <w:tcPr>
          <w:tcW w:w="2310" w:type="dxa"/>
        </w:tcPr>
        <w:p w14:paraId="6EA59282" w14:textId="77777777" w:rsidR="001B0B69" w:rsidRDefault="001B0B69" w:rsidP="001B0B69">
          <w:pPr>
            <w:pStyle w:val="Footer"/>
          </w:pPr>
        </w:p>
      </w:tc>
      <w:tc>
        <w:tcPr>
          <w:tcW w:w="1234" w:type="dxa"/>
          <w:shd w:val="clear" w:color="auto" w:fill="D9D9D9" w:themeFill="background1" w:themeFillShade="D9"/>
        </w:tcPr>
        <w:p w14:paraId="60F2723F" w14:textId="77777777" w:rsidR="001B0B69" w:rsidRDefault="001B0B69" w:rsidP="001B0B69">
          <w:pPr>
            <w:pStyle w:val="Footer"/>
          </w:pPr>
        </w:p>
      </w:tc>
      <w:tc>
        <w:tcPr>
          <w:tcW w:w="1531" w:type="dxa"/>
          <w:shd w:val="clear" w:color="auto" w:fill="D9D9D9" w:themeFill="background1" w:themeFillShade="D9"/>
        </w:tcPr>
        <w:p w14:paraId="5015BFD1" w14:textId="77777777" w:rsidR="001B0B69" w:rsidRDefault="001B0B69" w:rsidP="001B0B69">
          <w:pPr>
            <w:pStyle w:val="Footer"/>
          </w:pPr>
        </w:p>
      </w:tc>
      <w:tc>
        <w:tcPr>
          <w:tcW w:w="1588" w:type="dxa"/>
          <w:shd w:val="clear" w:color="auto" w:fill="D9D9D9" w:themeFill="background1" w:themeFillShade="D9"/>
        </w:tcPr>
        <w:p w14:paraId="6D6C8219" w14:textId="77777777" w:rsidR="001B0B69" w:rsidRDefault="001B0B69" w:rsidP="001B0B69">
          <w:pPr>
            <w:pStyle w:val="Footer"/>
          </w:pPr>
        </w:p>
      </w:tc>
      <w:tc>
        <w:tcPr>
          <w:tcW w:w="1417" w:type="dxa"/>
          <w:shd w:val="clear" w:color="auto" w:fill="D9D9D9" w:themeFill="background1" w:themeFillShade="D9"/>
        </w:tcPr>
        <w:p w14:paraId="76C7FCBA" w14:textId="77777777" w:rsidR="001B0B69" w:rsidRDefault="001B0B69" w:rsidP="001B0B69">
          <w:pPr>
            <w:pStyle w:val="Footer"/>
          </w:pPr>
        </w:p>
      </w:tc>
    </w:tr>
  </w:tbl>
  <w:p w14:paraId="7703131A" w14:textId="77777777" w:rsidR="001B0B69" w:rsidRDefault="001B0B69">
    <w:pPr>
      <w:pStyle w:val="Footer"/>
    </w:pPr>
  </w:p>
  <w:p w14:paraId="4C00D530" w14:textId="77777777" w:rsidR="001B0B69" w:rsidRDefault="001B0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3059" w14:textId="77777777" w:rsidR="001017B9" w:rsidRDefault="001017B9" w:rsidP="001B0B69">
      <w:r>
        <w:separator/>
      </w:r>
    </w:p>
  </w:footnote>
  <w:footnote w:type="continuationSeparator" w:id="0">
    <w:p w14:paraId="0B412522" w14:textId="77777777" w:rsidR="001017B9" w:rsidRDefault="001017B9" w:rsidP="001B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6D6B" w14:textId="77777777" w:rsidR="001B0B69" w:rsidRDefault="001017B9">
    <w:pPr>
      <w:pStyle w:val="Header"/>
    </w:pPr>
    <w:r>
      <w:rPr>
        <w:noProof/>
      </w:rPr>
      <w:pict w14:anchorId="4D270B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87001" o:spid="_x0000_s1029" type="#_x0000_t75" style="position:absolute;margin-left:0;margin-top:0;width:246pt;height:246.85pt;z-index:-251657216;mso-position-horizontal:center;mso-position-horizontal-relative:margin;mso-position-vertical:center;mso-position-vertical-relative:margin" o:allowincell="f">
          <v:imagedata r:id="rId1" o:title="Scottish FRS Crest Colou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453D" w14:textId="77777777" w:rsidR="00E91B39" w:rsidRDefault="001017B9">
    <w:pPr>
      <w:pStyle w:val="Header"/>
    </w:pPr>
    <w:r>
      <w:rPr>
        <w:noProof/>
      </w:rPr>
      <w:pict w14:anchorId="6DFE64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87002" o:spid="_x0000_s1030" type="#_x0000_t75" style="position:absolute;margin-left:0;margin-top:0;width:246pt;height:246.85pt;z-index:-251656192;mso-position-horizontal:center;mso-position-horizontal-relative:margin;mso-position-vertical:center;mso-position-vertical-relative:margin" o:allowincell="f">
          <v:imagedata r:id="rId1" o:title="Scottish FRS Crest Colour" gain="19661f" blacklevel="22938f"/>
          <w10:wrap anchorx="margin" anchory="margin"/>
        </v:shape>
      </w:pict>
    </w:r>
  </w:p>
  <w:p w14:paraId="31A40377" w14:textId="77777777" w:rsidR="00E91B39" w:rsidRDefault="00E91B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94B0" w14:textId="77777777" w:rsidR="00E91B39" w:rsidRDefault="001017B9">
    <w:pPr>
      <w:pStyle w:val="Header"/>
    </w:pPr>
    <w:r>
      <w:rPr>
        <w:noProof/>
      </w:rPr>
      <w:pict w14:anchorId="5361F5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587000" o:spid="_x0000_s1028" type="#_x0000_t75" style="position:absolute;margin-left:0;margin-top:0;width:246pt;height:246.85pt;z-index:-251658240;mso-position-horizontal:center;mso-position-horizontal-relative:margin;mso-position-vertical:center;mso-position-vertical-relative:margin" o:allowincell="f">
          <v:imagedata r:id="rId1" o:title="Scottish FRS Crest Colour" gain="19661f" blacklevel="22938f"/>
          <w10:wrap anchorx="margin" anchory="margin"/>
        </v:shape>
      </w:pict>
    </w:r>
  </w:p>
  <w:p w14:paraId="0C5A172E" w14:textId="77777777" w:rsidR="00E91B39" w:rsidRDefault="00E91B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69"/>
    <w:rsid w:val="00006290"/>
    <w:rsid w:val="0002399C"/>
    <w:rsid w:val="00025F4B"/>
    <w:rsid w:val="00026E92"/>
    <w:rsid w:val="000774CF"/>
    <w:rsid w:val="00095E6B"/>
    <w:rsid w:val="000C66F0"/>
    <w:rsid w:val="001017B9"/>
    <w:rsid w:val="00103A0B"/>
    <w:rsid w:val="00115F62"/>
    <w:rsid w:val="00196D4F"/>
    <w:rsid w:val="001B0B69"/>
    <w:rsid w:val="001E2746"/>
    <w:rsid w:val="00207949"/>
    <w:rsid w:val="00224BC3"/>
    <w:rsid w:val="002361A8"/>
    <w:rsid w:val="00276F2D"/>
    <w:rsid w:val="0028429A"/>
    <w:rsid w:val="002A22BA"/>
    <w:rsid w:val="002E3E0B"/>
    <w:rsid w:val="0034250C"/>
    <w:rsid w:val="00344589"/>
    <w:rsid w:val="003615C5"/>
    <w:rsid w:val="0039165B"/>
    <w:rsid w:val="003E3889"/>
    <w:rsid w:val="00454AC4"/>
    <w:rsid w:val="00480A53"/>
    <w:rsid w:val="004F39B1"/>
    <w:rsid w:val="0051131E"/>
    <w:rsid w:val="005130E2"/>
    <w:rsid w:val="00546DE9"/>
    <w:rsid w:val="00566A82"/>
    <w:rsid w:val="005B2241"/>
    <w:rsid w:val="006529C0"/>
    <w:rsid w:val="00670442"/>
    <w:rsid w:val="006D658C"/>
    <w:rsid w:val="007879D7"/>
    <w:rsid w:val="007B0A54"/>
    <w:rsid w:val="007D0311"/>
    <w:rsid w:val="007E07BD"/>
    <w:rsid w:val="007F29A5"/>
    <w:rsid w:val="00802A6E"/>
    <w:rsid w:val="008041C3"/>
    <w:rsid w:val="008201BC"/>
    <w:rsid w:val="00823D13"/>
    <w:rsid w:val="008B3578"/>
    <w:rsid w:val="008B57B9"/>
    <w:rsid w:val="009138D1"/>
    <w:rsid w:val="0094460B"/>
    <w:rsid w:val="0098222A"/>
    <w:rsid w:val="00A54AA7"/>
    <w:rsid w:val="00A57B52"/>
    <w:rsid w:val="00A77A79"/>
    <w:rsid w:val="00A922CD"/>
    <w:rsid w:val="00AB7C82"/>
    <w:rsid w:val="00AE0331"/>
    <w:rsid w:val="00B12D98"/>
    <w:rsid w:val="00B13921"/>
    <w:rsid w:val="00B32F94"/>
    <w:rsid w:val="00B34193"/>
    <w:rsid w:val="00B75330"/>
    <w:rsid w:val="00B924BB"/>
    <w:rsid w:val="00BB6528"/>
    <w:rsid w:val="00BD2165"/>
    <w:rsid w:val="00C54371"/>
    <w:rsid w:val="00C91C97"/>
    <w:rsid w:val="00CC6E2A"/>
    <w:rsid w:val="00CD43D8"/>
    <w:rsid w:val="00D5723D"/>
    <w:rsid w:val="00D72173"/>
    <w:rsid w:val="00D80DDF"/>
    <w:rsid w:val="00DB0E00"/>
    <w:rsid w:val="00E22F41"/>
    <w:rsid w:val="00E43B90"/>
    <w:rsid w:val="00E7108C"/>
    <w:rsid w:val="00E91B39"/>
    <w:rsid w:val="00EA456A"/>
    <w:rsid w:val="00EE6D94"/>
    <w:rsid w:val="00F3704C"/>
    <w:rsid w:val="00F756DD"/>
    <w:rsid w:val="00FB0664"/>
    <w:rsid w:val="00FD13D8"/>
    <w:rsid w:val="00FE53E2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0368F"/>
  <w15:chartTrackingRefBased/>
  <w15:docId w15:val="{DF8BF34F-CF54-44C0-A518-0B14E771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B69"/>
    <w:pPr>
      <w:spacing w:after="0" w:line="240" w:lineRule="auto"/>
    </w:pPr>
    <w:rPr>
      <w:rFonts w:ascii="Arial" w:eastAsia="MS Mincho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0B6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B0B69"/>
  </w:style>
  <w:style w:type="paragraph" w:styleId="Footer">
    <w:name w:val="footer"/>
    <w:basedOn w:val="Normal"/>
    <w:link w:val="FooterChar"/>
    <w:uiPriority w:val="99"/>
    <w:unhideWhenUsed/>
    <w:rsid w:val="001B0B6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0B69"/>
  </w:style>
  <w:style w:type="table" w:styleId="TableGrid">
    <w:name w:val="Table Grid"/>
    <w:basedOn w:val="TableNormal"/>
    <w:uiPriority w:val="59"/>
    <w:rsid w:val="001B0B69"/>
    <w:pPr>
      <w:spacing w:after="0" w:line="240" w:lineRule="auto"/>
    </w:pPr>
    <w:rPr>
      <w:rFonts w:ascii="Arial" w:eastAsia="MS Mincho" w:hAnsi="Arial" w:cs="Times New Roman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2D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D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B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firescotland.gov.uk/businesses-and-landlords/water-planning-and-building-warrant-information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1c438b-452b-4051-9cda-3a6b8527f04f">
      <Value>2072</Value>
    </TaxCatchAll>
    <Doc_x0020_Type xmlns="361c438b-452b-4051-9cda-3a6b8527f04f">Form</Doc_x0020_Type>
    <k383230df22e4c6daee9d7a3c1495057 xmlns="361c438b-452b-4051-9cda-3a6b8527f0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Prevention</TermName>
          <TermId xmlns="http://schemas.microsoft.com/office/infopath/2007/PartnerControls">b03d206c-5ac3-4172-8279-09f255dccd77</TermId>
        </TermInfo>
      </Terms>
    </k383230df22e4c6daee9d7a3c1495057>
    <_dlc_DocId xmlns="361c438b-452b-4051-9cda-3a6b8527f04f">CORPDL-920771813-795</_dlc_DocId>
    <_dlc_DocIdUrl xmlns="361c438b-452b-4051-9cda-3a6b8527f04f">
      <Url>https://firescotland.sharepoint.com/sites/SFRSDocumentLibrary/_layouts/15/DocIdRedir.aspx?ID=CORPDL-920771813-795</Url>
      <Description>CORPDL-920771813-795</Description>
    </_dlc_DocIdUrl>
    <AzureGroups xmlns="361c438b-452b-4051-9cda-3a6b8527f04f">31</AzureGroups>
    <_dlc_DocIdPersistId xmlns="361c438b-452b-4051-9cda-3a6b8527f04f" xsi:nil="true"/>
    <lcf76f155ced4ddcb4097134ff3c332f xmlns="858ae7c7-9454-45c7-a50c-4c9144226ea3" xsi:nil="true"/>
    <Related_x0020_PDF xmlns="361c438b-452b-4051-9cda-3a6b8527f04f">
      <Url xsi:nil="true"/>
      <Description xsi:nil="true"/>
    </Related_x0020_PDF>
    <Document_x0020_Status xmlns="361c438b-452b-4051-9cda-3a6b8527f04f">Live</Document_x0020_Status>
    <Related_x0020_Intranet_x0020_page xmlns="361c438b-452b-4051-9cda-3a6b8527f04f">
      <Url xsi:nil="true"/>
      <Description xsi:nil="true"/>
    </Related_x0020_Intranet_x0020_page>
    <DocumentReadyForApproval xmlns="361c438b-452b-4051-9cda-3a6b8527f04f">false</DocumentReadyForApproval>
    <Published_x0020_to_x0020_website xmlns="361c438b-452b-4051-9cda-3a6b8527f04f">false</Published_x0020_to_x0020_website>
    <RelatedWebsitePage xmlns="858ae7c7-9454-45c7-a50c-4c9144226ea3">
      <Url xsi:nil="true"/>
      <Description xsi:nil="true"/>
    </RelatedWebsitePage>
    <InitialPublishDate xmlns="858ae7c7-9454-45c7-a50c-4c9144226ea3">2026-08-31T10:32:45+00:00</InitialPublishDate>
    <Delete xmlns="361c438b-452b-4051-9cda-3a6b8527f04f">false</Delete>
    <Publication_x0020_Scheme_x0020_Class xmlns="361c438b-452b-4051-9cda-3a6b8527f04f">How we deliver our functions and services</Publication_x0020_Scheme_x0020_Class>
    <Summary xmlns="361c438b-452b-4051-9cda-3a6b8527f04f">If you are submitting a building warrant application to SFRS for review, please complete this checklist.</Summary>
    <Review_x0020_Period xmlns="361c438b-452b-4051-9cda-3a6b8527f04f">3 years</Review_x0020_Period>
    <ActivePublishDate xmlns="858ae7c7-9454-45c7-a50c-4c9144226ea3">2026-08-30T23:00:00+00:00</ActivePublishDate>
    <Approver xmlns="361c438b-452b-4051-9cda-3a6b8527f04f">
      <UserInfo>
        <DisplayName/>
        <AccountId xsi:nil="true"/>
        <AccountType/>
      </UserInfo>
    </Approver>
    <Sub_x0020_Class_x0020_Heading xmlns="361c438b-452b-4051-9cda-3a6b8527f04f">Functions</Sub_x0020_Class_x0020_Heading>
    <Effective_x0020_Date xmlns="858ae7c7-9454-45c7-a50c-4c9144226ea3">2026-08-30T23:00:00+00:00</Effective_x0020_Date>
    <TaxKeywordTaxHTField xmlns="361c438b-452b-4051-9cda-3a6b8527f04f">
      <Terms xmlns="http://schemas.microsoft.com/office/infopath/2007/PartnerControls"/>
    </TaxKeywordTaxHTField>
    <Version_x0020_Number xmlns="361c438b-452b-4051-9cda-3a6b8527f04f">2</Version_x0020_Number>
    <External xmlns="361c438b-452b-4051-9cda-3a6b8527f04f">true</External>
    <Abbreviation_x0028_s_x0029_ xmlns="361c438b-452b-4051-9cda-3a6b8527f04f">
      <Value>1244</Value>
    </Abbreviation_x0028_s_x0029_>
    <xPDF xmlns="858ae7c7-9454-45c7-a50c-4c9144226ea3">false</xPDF>
    <Security_x0020_Classification xmlns="361c438b-452b-4051-9cda-3a6b8527f04f">Official</Security_x0020_Classification>
    <Intranet_x0020_content xmlns="361c438b-452b-4051-9cda-3a6b8527f04f">true</Intranet_x0020_content>
    <ProperReviewDate xmlns="858ae7c7-9454-45c7-a50c-4c9144226ea3">2029-08-30T23:00:00+00:00</ProperReviewDate>
    <TaxCatchAllLabel xmlns="361c438b-452b-4051-9cda-3a6b8527f0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ation" ma:contentTypeID="0x0101004D3BEEE8C71E0441ABCD602B2883CF2303002F0AEBBF2B74A8408CFDD78D345B4A87" ma:contentTypeVersion="48" ma:contentTypeDescription="" ma:contentTypeScope="" ma:versionID="40e824123eaf3c20fcbeb14514c6d93d">
  <xsd:schema xmlns:xsd="http://www.w3.org/2001/XMLSchema" xmlns:xs="http://www.w3.org/2001/XMLSchema" xmlns:p="http://schemas.microsoft.com/office/2006/metadata/properties" xmlns:ns1="361c438b-452b-4051-9cda-3a6b8527f04f" xmlns:ns3="858ae7c7-9454-45c7-a50c-4c9144226ea3" targetNamespace="http://schemas.microsoft.com/office/2006/metadata/properties" ma:root="true" ma:fieldsID="acf6c0e22e588f352ffa596002ed6c5f" ns1:_="" ns3:_="">
    <xsd:import namespace="361c438b-452b-4051-9cda-3a6b8527f04f"/>
    <xsd:import namespace="858ae7c7-9454-45c7-a50c-4c9144226ea3"/>
    <xsd:element name="properties">
      <xsd:complexType>
        <xsd:sequence>
          <xsd:element name="documentManagement">
            <xsd:complexType>
              <xsd:all>
                <xsd:element ref="ns1:Doc_x0020_Type" minOccurs="0"/>
                <xsd:element ref="ns1:_dlc_DocIdUrl" minOccurs="0"/>
                <xsd:element ref="ns1:Summary" minOccurs="0"/>
                <xsd:element ref="ns1:Document_x0020_Status" minOccurs="0"/>
                <xsd:element ref="ns1:Security_x0020_Classification" minOccurs="0"/>
                <xsd:element ref="ns1:Abbreviation_x0028_s_x0029_" minOccurs="0"/>
                <xsd:element ref="ns1:Version_x0020_Number" minOccurs="0"/>
                <xsd:element ref="ns3:ActivePublishDate" minOccurs="0"/>
                <xsd:element ref="ns3:InitialPublishDate" minOccurs="0"/>
                <xsd:element ref="ns1:Review_x0020_Period" minOccurs="0"/>
                <xsd:element ref="ns1:Intranet_x0020_content" minOccurs="0"/>
                <xsd:element ref="ns1:Related_x0020_Intranet_x0020_page" minOccurs="0"/>
                <xsd:element ref="ns1:Published_x0020_to_x0020_website" minOccurs="0"/>
                <xsd:element ref="ns1:Publication_x0020_Scheme_x0020_Class" minOccurs="0"/>
                <xsd:element ref="ns1:Sub_x0020_Class_x0020_Heading" minOccurs="0"/>
                <xsd:element ref="ns1:Related_x0020_PDF" minOccurs="0"/>
                <xsd:element ref="ns1:DocumentReadyForApproval" minOccurs="0"/>
                <xsd:element ref="ns1:Delete" minOccurs="0"/>
                <xsd:element ref="ns3:RelatedWebsitePage" minOccurs="0"/>
                <xsd:element ref="ns1:External" minOccurs="0"/>
                <xsd:element ref="ns3:Effective_x0020_Date" minOccurs="0"/>
                <xsd:element ref="ns3:lcf76f155ced4ddcb4097134ff3c332f" minOccurs="0"/>
                <xsd:element ref="ns1:TaxCatchAllLabel" minOccurs="0"/>
                <xsd:element ref="ns3:MediaServiceSearchProperties" minOccurs="0"/>
                <xsd:element ref="ns3:xPDF" minOccurs="0"/>
                <xsd:element ref="ns1:SharedWithUsers" minOccurs="0"/>
                <xsd:element ref="ns1:SharedWithDetails" minOccurs="0"/>
                <xsd:element ref="ns1:Approver" minOccurs="0"/>
                <xsd:element ref="ns1:k383230df22e4c6daee9d7a3c1495057" minOccurs="0"/>
                <xsd:element ref="ns1:_dlc_DocIdPersistId" minOccurs="0"/>
                <xsd:element ref="ns1:TaxKeywordTaxHTField" minOccurs="0"/>
                <xsd:element ref="ns1:_dlc_DocId" minOccurs="0"/>
                <xsd:element ref="ns1:TaxCatchAll" minOccurs="0"/>
                <xsd:element ref="ns3:ProperReviewDate" minOccurs="0"/>
                <xsd:element ref="ns1:AzureGroups" minOccurs="0"/>
                <xsd:element ref="ns1:AzureGroups_x003a_I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c438b-452b-4051-9cda-3a6b8527f04f" elementFormDefault="qualified">
    <xsd:import namespace="http://schemas.microsoft.com/office/2006/documentManagement/types"/>
    <xsd:import namespace="http://schemas.microsoft.com/office/infopath/2007/PartnerControls"/>
    <xsd:element name="Doc_x0020_Type" ma:index="0" nillable="true" ma:displayName="Doc Type" ma:format="Dropdown" ma:internalName="Doc_x0020_Type">
      <xsd:simpleType>
        <xsd:restriction base="dms:Choice">
          <xsd:enumeration value="Awareness Briefing (AB)"/>
          <xsd:enumeration value="Board Paper"/>
          <xsd:enumeration value="Campaign Material"/>
          <xsd:enumeration value="Consultation"/>
          <xsd:enumeration value="Control Operating Procedure (COP)"/>
          <xsd:enumeration value="Equality and Human Rights Impact Assessment (EHRIA)"/>
          <xsd:enumeration value="Equipment Information Card (EIC)"/>
          <xsd:enumeration value="Executive Meeting"/>
          <xsd:enumeration value="Frequently Asked Questions (FAQs)"/>
          <xsd:enumeration value="Form"/>
          <xsd:enumeration value="Framework"/>
          <xsd:enumeration value="Frontline Update (FU)"/>
          <xsd:enumeration value="General Information Note (GIN)"/>
          <xsd:enumeration value="Generic Risk Assessment (GRA)"/>
          <xsd:enumeration value="Guidance"/>
          <xsd:enumeration value="Leaflet/ Poster"/>
          <xsd:enumeration value="Magazine/Newsletter"/>
          <xsd:enumeration value="Management Arrangement (MA)"/>
          <xsd:enumeration value="Manual"/>
          <xsd:enumeration value="Memorandum of Understanding (MoU)"/>
          <xsd:enumeration value="National Training Standard (NTS)"/>
          <xsd:enumeration value="Operational Aide Memoire (OAM)"/>
          <xsd:enumeration value="Operational Procedure (OP)"/>
          <xsd:enumeration value="Periodic Inspection Sheet (PIT)"/>
          <xsd:enumeration value="Plan"/>
          <xsd:enumeration value="Policy"/>
          <xsd:enumeration value="Policy and Operational Guidance (POG)"/>
          <xsd:enumeration value="PPE Information Card (PPEIC)"/>
          <xsd:enumeration value="Presentation"/>
          <xsd:enumeration value="Privacy Notice"/>
          <xsd:enumeration value="Procedure"/>
          <xsd:enumeration value="Report"/>
          <xsd:enumeration value="Risk Assessment"/>
          <xsd:enumeration value="Risk Information Card (RIC)"/>
          <xsd:enumeration value="Register"/>
          <xsd:enumeration value="Safe System of Work (SSOW)"/>
          <xsd:enumeration value="Standard Operating Procedure (SOP)"/>
          <xsd:enumeration value="Strategy"/>
          <xsd:enumeration value="Structure"/>
          <xsd:enumeration value="Task Card"/>
          <xsd:enumeration value="Technical Information Note (TIN)"/>
          <xsd:enumeration value="Template"/>
          <xsd:enumeration value="Terms of Reference (ToR)"/>
          <xsd:enumeration value="Toolkit"/>
          <xsd:enumeration value="Urgent Instructions (UI)"/>
          <xsd:enumeration value="Vehicle Information Card (VIC)"/>
        </xsd:restriction>
      </xsd:simpleType>
    </xsd:element>
    <xsd:element name="_dlc_DocIdUrl" ma:index="1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mmary" ma:index="4" nillable="true" ma:displayName="Summary" ma:internalName="Summary" ma:readOnly="false">
      <xsd:simpleType>
        <xsd:restriction base="dms:Note">
          <xsd:maxLength value="255"/>
        </xsd:restriction>
      </xsd:simpleType>
    </xsd:element>
    <xsd:element name="Document_x0020_Status" ma:index="6" nillable="true" ma:displayName="Document Status" ma:default="Unpublished" ma:format="Dropdown" ma:indexed="true" ma:internalName="Document_x0020_Status" ma:readOnly="false">
      <xsd:simpleType>
        <xsd:restriction base="dms:Choice">
          <xsd:enumeration value="Unpublished"/>
          <xsd:enumeration value="Out for quality check"/>
          <xsd:enumeration value="Out for approval"/>
          <xsd:enumeration value="Out for familiarization"/>
          <xsd:enumeration value="Ready for publication"/>
          <xsd:enumeration value="Live"/>
        </xsd:restriction>
      </xsd:simpleType>
    </xsd:element>
    <xsd:element name="Security_x0020_Classification" ma:index="7" nillable="true" ma:displayName="Security Classification" ma:default="Official" ma:format="Dropdown" ma:internalName="Security_x0020_Classification" ma:readOnly="false">
      <xsd:simpleType>
        <xsd:restriction base="dms:Choice">
          <xsd:enumeration value="Official"/>
          <xsd:enumeration value="Official Internal"/>
        </xsd:restriction>
      </xsd:simpleType>
    </xsd:element>
    <xsd:element name="Abbreviation_x0028_s_x0029_" ma:index="8" nillable="true" ma:displayName="Abbreviation(s)" ma:list="{cb5a0069-96fc-49cd-a8ec-b11d3665ab89}" ma:internalName="Abbreviation_x0028_s_x0029_" ma:readOnly="false" ma:showField="Full_x0020_Title" ma:web="361c438b-452b-4051-9cda-3a6b8527f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on_x0020_Number" ma:index="10" nillable="true" ma:displayName="Version Number" ma:decimals="2" ma:internalName="Version_x0020_Number" ma:readOnly="false" ma:percentage="FALSE">
      <xsd:simpleType>
        <xsd:restriction base="dms:Number"/>
      </xsd:simpleType>
    </xsd:element>
    <xsd:element name="Review_x0020_Period" ma:index="13" nillable="true" ma:displayName="Review Period" ma:default="3 years" ma:format="Dropdown" ma:internalName="Review_x0020_Period" ma:readOnly="false">
      <xsd:simpleType>
        <xsd:restriction base="dms:Choice">
          <xsd:enumeration value="3 months"/>
          <xsd:enumeration value="6 months"/>
          <xsd:enumeration value="1 year"/>
          <xsd:enumeration value="3 years"/>
          <xsd:enumeration value="5 years"/>
        </xsd:restriction>
      </xsd:simpleType>
    </xsd:element>
    <xsd:element name="Intranet_x0020_content" ma:index="15" nillable="true" ma:displayName="Intranet content" ma:default="0" ma:indexed="true" ma:internalName="Intranet_x0020_content" ma:readOnly="false">
      <xsd:simpleType>
        <xsd:restriction base="dms:Boolean"/>
      </xsd:simpleType>
    </xsd:element>
    <xsd:element name="Related_x0020_Intranet_x0020_page" ma:index="16" nillable="true" ma:displayName="Related Intranet page" ma:format="Hyperlink" ma:internalName="Related_x0020_Intranet_x0020_p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ed_x0020_to_x0020_website" ma:index="17" nillable="true" ma:displayName="Published to website" ma:default="0" ma:indexed="true" ma:internalName="Published_x0020_to_x0020_website" ma:readOnly="false">
      <xsd:simpleType>
        <xsd:restriction base="dms:Boolean"/>
      </xsd:simpleType>
    </xsd:element>
    <xsd:element name="Publication_x0020_Scheme_x0020_Class" ma:index="18" nillable="true" ma:displayName="Publication Scheme Class" ma:format="Dropdown" ma:internalName="Publication_x0020_Scheme_x0020_Class" ma:readOnly="false">
      <xsd:simpleType>
        <xsd:restriction base="dms:Choice">
          <xsd:enumeration value="About SFRS"/>
          <xsd:enumeration value="How we are performing"/>
          <xsd:enumeration value="How we deliver our functions and services"/>
          <xsd:enumeration value="How we manage our human, physical and information resources"/>
          <xsd:enumeration value="How we procure goods and services from external providers"/>
          <xsd:enumeration value="How we take decisions and what we have decided"/>
          <xsd:enumeration value="What we spend and how we spend it"/>
          <xsd:enumeration value="Our commercial publications"/>
          <xsd:enumeration value="Our open data"/>
        </xsd:restriction>
      </xsd:simpleType>
    </xsd:element>
    <xsd:element name="Sub_x0020_Class_x0020_Heading" ma:index="19" nillable="true" ma:displayName="Sub Class Heading" ma:format="Dropdown" ma:internalName="Sub_x0020_Class_x0020_Heading" ma:readOnly="false">
      <xsd:simpleType>
        <xsd:restriction base="dms:Choice">
          <xsd:enumeration value="External relations/Working with others"/>
          <xsd:enumeration value="Functions"/>
          <xsd:enumeration value="General Information about SFRS"/>
          <xsd:enumeration value="Governance and Accountability/ Corporate planning"/>
          <xsd:enumeration value="How we are run"/>
          <xsd:enumeration value="Human resources"/>
          <xsd:enumeration value="Information resources"/>
          <xsd:enumeration value="Physical resources"/>
          <xsd:enumeration value="Services"/>
        </xsd:restriction>
      </xsd:simpleType>
    </xsd:element>
    <xsd:element name="Related_x0020_PDF" ma:index="21" nillable="true" ma:displayName="Related PDF" ma:format="Hyperlink" ma:internalName="Related_x0020_PDF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ReadyForApproval" ma:index="23" nillable="true" ma:displayName="Document ready to progress" ma:default="0" ma:internalName="DocumentReadyForApproval" ma:readOnly="false">
      <xsd:simpleType>
        <xsd:restriction base="dms:Boolean"/>
      </xsd:simpleType>
    </xsd:element>
    <xsd:element name="Delete" ma:index="24" nillable="true" ma:displayName="Withdraw" ma:default="0" ma:internalName="Delete" ma:readOnly="false">
      <xsd:simpleType>
        <xsd:restriction base="dms:Boolean"/>
      </xsd:simpleType>
    </xsd:element>
    <xsd:element name="External" ma:index="26" nillable="true" ma:displayName="External" ma:default="0" ma:indexed="true" ma:internalName="External" ma:readOnly="false">
      <xsd:simpleType>
        <xsd:restriction base="dms:Boolean"/>
      </xsd:simpleType>
    </xsd:element>
    <xsd:element name="TaxCatchAllLabel" ma:index="29" nillable="true" ma:displayName="Taxonomy Catch All Column1" ma:hidden="true" ma:list="{27df03d8-9a97-46e6-9e9c-10932c826c7e}" ma:internalName="TaxCatchAllLabel" ma:readOnly="false" ma:showField="CatchAllDataLabel" ma:web="361c438b-452b-4051-9cda-3a6b8527f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hidden="true" ma:internalName="SharedWithDetails" ma:readOnly="true">
      <xsd:simpleType>
        <xsd:restriction base="dms:Note"/>
      </xsd:simpleType>
    </xsd:element>
    <xsd:element name="Approver" ma:index="40" nillable="true" ma:displayName="Approver" ma:hidden="true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383230df22e4c6daee9d7a3c1495057" ma:index="42" nillable="true" ma:taxonomy="true" ma:internalName="k383230df22e4c6daee9d7a3c1495057" ma:taxonomyFieldName="Directorate" ma:displayName="Directorate" ma:readOnly="false" ma:default="" ma:fieldId="{4383230d-f22e-4c6d-aee9-d7a3c1495057}" ma:taxonomyMulti="true" ma:sspId="b512196b-5a0a-432a-bb17-e1b4922fa624" ma:termSetId="118f2308-ed62-41c1-a4cd-b6e6f40956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4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KeywordTaxHTField" ma:index="44" nillable="true" ma:taxonomy="true" ma:internalName="TaxKeywordTaxHTField" ma:taxonomyFieldName="TaxKeyword" ma:displayName="Enterprise Keywords" ma:readOnly="false" ma:fieldId="{23f27201-bee3-471e-b2e7-b64fd8b7ca38}" ma:taxonomyMulti="true" ma:sspId="b512196b-5a0a-432a-bb17-e1b4922fa62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4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TaxCatchAll" ma:index="46" nillable="true" ma:displayName="Taxonomy Catch All Column" ma:hidden="true" ma:list="{27df03d8-9a97-46e6-9e9c-10932c826c7e}" ma:internalName="TaxCatchAll" ma:readOnly="false" ma:showField="CatchAllData" ma:web="361c438b-452b-4051-9cda-3a6b8527f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zureGroups" ma:index="48" nillable="true" ma:displayName="AzureGroups" ma:list="{41FA38B8-9054-4324-8BF7-998B54194ED1}" ma:internalName="AzureGroups" ma:showField="AzureGroup" ma:web="361c438b-452b-4051-9cda-3a6b8527f04f">
      <xsd:simpleType>
        <xsd:restriction base="dms:Lookup"/>
      </xsd:simpleType>
    </xsd:element>
    <xsd:element name="AzureGroups_x003a_ID" ma:index="49" nillable="true" ma:displayName="AzureGroups:ID" ma:list="{41FA38B8-9054-4324-8BF7-998B54194ED1}" ma:internalName="AzureGroups_x003A_ID" ma:readOnly="true" ma:showField="ID" ma:web="361c438b-452b-4051-9cda-3a6b8527f04f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e7c7-9454-45c7-a50c-4c9144226ea3" elementFormDefault="qualified">
    <xsd:import namespace="http://schemas.microsoft.com/office/2006/documentManagement/types"/>
    <xsd:import namespace="http://schemas.microsoft.com/office/infopath/2007/PartnerControls"/>
    <xsd:element name="ActivePublishDate" ma:index="11" nillable="true" ma:displayName="Active Publish Date" ma:format="DateOnly" ma:indexed="true" ma:internalName="ActivePublishDate" ma:readOnly="false">
      <xsd:simpleType>
        <xsd:restriction base="dms:DateTime"/>
      </xsd:simpleType>
    </xsd:element>
    <xsd:element name="InitialPublishDate" ma:index="12" nillable="true" ma:displayName="Initial Publish Date" ma:default="[today]" ma:format="DateOnly" ma:internalName="InitialPublishDate" ma:readOnly="false">
      <xsd:simpleType>
        <xsd:restriction base="dms:DateTime"/>
      </xsd:simpleType>
    </xsd:element>
    <xsd:element name="RelatedWebsitePage" ma:index="25" nillable="true" ma:displayName="Related Website Page" ma:format="Hyperlink" ma:internalName="RelatedWebsiteP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ffective_x0020_Date" ma:index="27" nillable="true" ma:displayName="Effective Date" ma:default="2000-01-01T00:00:00Z" ma:format="DateOnly" ma:hidden="true" ma:internalName="Effective_x0020_Date" ma:readOnly="false">
      <xsd:simpleType>
        <xsd:restriction base="dms:DateTime"/>
      </xsd:simpleType>
    </xsd:element>
    <xsd:element name="lcf76f155ced4ddcb4097134ff3c332f" ma:index="28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xPDF" ma:index="37" nillable="true" ma:displayName="xPDF" ma:default="0" ma:format="Dropdown" ma:hidden="true" ma:internalName="xPDF" ma:readOnly="false">
      <xsd:simpleType>
        <xsd:restriction base="dms:Boolean"/>
      </xsd:simpleType>
    </xsd:element>
    <xsd:element name="ProperReviewDate" ma:index="47" nillable="true" ma:displayName="Proper Review Date" ma:format="DateOnly" ma:hidden="true" ma:indexed="true" ma:internalName="ProperReviewDate" ma:readOnly="false">
      <xsd:simpleType>
        <xsd:restriction base="dms:DateTime"/>
      </xsd:simpleType>
    </xsd:element>
    <xsd:element name="MediaServiceBillingMetadata" ma:index="5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C95249D-1765-4DC8-885D-BC993A829888}"/>
</file>

<file path=customXml/itemProps2.xml><?xml version="1.0" encoding="utf-8"?>
<ds:datastoreItem xmlns:ds="http://schemas.openxmlformats.org/officeDocument/2006/customXml" ds:itemID="{42B8DD0F-1DC4-4165-BD23-A86CCB3D4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A94835-EB56-468D-8F04-9B773DEA8BD5}"/>
</file>

<file path=customXml/itemProps4.xml><?xml version="1.0" encoding="utf-8"?>
<ds:datastoreItem xmlns:ds="http://schemas.openxmlformats.org/officeDocument/2006/customXml" ds:itemID="{CE72FC49-67CC-4F42-BB2A-B5854C47E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Warrant Checklist</dc:title>
  <dc:subject/>
  <dc:creator>Newall, Lauren</dc:creator>
  <cp:keywords/>
  <dc:description/>
  <cp:lastModifiedBy>Allan, Morag</cp:lastModifiedBy>
  <cp:revision>2</cp:revision>
  <dcterms:created xsi:type="dcterms:W3CDTF">2026-08-31T10:27:00Z</dcterms:created>
  <dcterms:modified xsi:type="dcterms:W3CDTF">2026-08-31T10:27:00Z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0x0101004D3BEEE8C71E0441ABCD602B2883CF2303002F0AEBBF2B74A8408CFDD78D345B4A87</vt:lpwstr>
  </property>
  <property fmtid="{D5CDD505-2E9C-101B-9397-08002B2CF9AE}" pid="3" name="_dlc_DocIdItemGuid">
    <vt:lpwstr>ab26bd8d-b3b3-480b-a22c-a9750f898ae1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k383230df22e4c6daee9d7a3c14950570">
    <vt:lpwstr>Prevention|b03d206c-5ac3-4172-8279-09f255dccd77</vt:lpwstr>
  </property>
  <property fmtid="{D5CDD505-2E9C-101B-9397-08002B2CF9AE}" pid="7" name="Related Docs/Links">
    <vt:lpwstr>, </vt:lpwstr>
  </property>
  <property fmtid="{D5CDD505-2E9C-101B-9397-08002B2CF9AE}" pid="9" name="Directorate">
    <vt:lpwstr>2072;#Prevention|b03d206c-5ac3-4172-8279-09f255dccd77</vt:lpwstr>
  </property>
  <property fmtid="{D5CDD505-2E9C-101B-9397-08002B2CF9AE}" pid="10" name="Comments">
    <vt:lpwstr>OK to publish</vt:lpwstr>
  </property>
</Properties>
</file>